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68A2" w14:textId="2A142073" w:rsidR="00446BC1" w:rsidRPr="00A43BD0" w:rsidRDefault="00C940DB" w:rsidP="00446BC1">
      <w:pPr>
        <w:pBdr>
          <w:bottom w:val="single" w:sz="12" w:space="1" w:color="auto"/>
        </w:pBdr>
        <w:jc w:val="center"/>
        <w:rPr>
          <w:color w:val="000000" w:themeColor="text1"/>
          <w:sz w:val="28"/>
          <w:szCs w:val="28"/>
        </w:rPr>
      </w:pPr>
      <w:r>
        <w:rPr>
          <w:rFonts w:hint="eastAsia"/>
          <w:color w:val="000000" w:themeColor="text1"/>
          <w:sz w:val="28"/>
          <w:szCs w:val="28"/>
        </w:rPr>
        <w:t>2</w:t>
      </w:r>
      <w:r>
        <w:rPr>
          <w:color w:val="000000" w:themeColor="text1"/>
          <w:sz w:val="28"/>
          <w:szCs w:val="28"/>
        </w:rPr>
        <w:t>023</w:t>
      </w:r>
      <w:r w:rsidR="00446BC1" w:rsidRPr="00E52334">
        <w:rPr>
          <w:rFonts w:hint="eastAsia"/>
          <w:color w:val="000000" w:themeColor="text1"/>
          <w:sz w:val="28"/>
          <w:szCs w:val="28"/>
        </w:rPr>
        <w:t>年度</w:t>
      </w:r>
      <w:r w:rsidR="00446BC1" w:rsidRPr="00A43BD0">
        <w:rPr>
          <w:rFonts w:hint="eastAsia"/>
          <w:color w:val="000000" w:themeColor="text1"/>
          <w:sz w:val="28"/>
          <w:szCs w:val="28"/>
        </w:rPr>
        <w:t xml:space="preserve">　</w:t>
      </w:r>
      <w:r w:rsidR="00446BC1">
        <w:rPr>
          <w:rFonts w:hint="eastAsia"/>
          <w:color w:val="000000" w:themeColor="text1"/>
          <w:sz w:val="28"/>
          <w:szCs w:val="28"/>
        </w:rPr>
        <w:t>全</w:t>
      </w:r>
      <w:r w:rsidR="00446BC1" w:rsidRPr="00A43BD0">
        <w:rPr>
          <w:rFonts w:hint="eastAsia"/>
          <w:color w:val="000000" w:themeColor="text1"/>
          <w:sz w:val="28"/>
          <w:szCs w:val="28"/>
        </w:rPr>
        <w:t>日本学生ボードセーリング選手権</w:t>
      </w:r>
    </w:p>
    <w:p w14:paraId="4B78070A" w14:textId="77777777" w:rsidR="00446BC1" w:rsidRPr="00A43BD0" w:rsidRDefault="00446BC1" w:rsidP="00446BC1">
      <w:pPr>
        <w:pBdr>
          <w:bottom w:val="single" w:sz="12" w:space="1" w:color="auto"/>
        </w:pBdr>
        <w:jc w:val="center"/>
        <w:rPr>
          <w:color w:val="000000" w:themeColor="text1"/>
          <w:sz w:val="28"/>
          <w:szCs w:val="28"/>
          <w:lang w:eastAsia="zh-CN"/>
        </w:rPr>
      </w:pPr>
      <w:r w:rsidRPr="00A43BD0">
        <w:rPr>
          <w:rFonts w:hint="eastAsia"/>
          <w:color w:val="000000" w:themeColor="text1"/>
          <w:sz w:val="28"/>
          <w:szCs w:val="28"/>
          <w:lang w:eastAsia="zh-CN"/>
        </w:rPr>
        <w:t>大学対抗戦</w:t>
      </w:r>
    </w:p>
    <w:p w14:paraId="56B2D9FB" w14:textId="01037A78" w:rsidR="00446BC1" w:rsidRPr="00A43BD0" w:rsidRDefault="00446BC1" w:rsidP="00446BC1">
      <w:pPr>
        <w:pBdr>
          <w:bottom w:val="single" w:sz="12" w:space="1" w:color="auto"/>
        </w:pBdr>
        <w:rPr>
          <w:color w:val="000000" w:themeColor="text1"/>
          <w:lang w:eastAsia="zh-CN"/>
        </w:rPr>
      </w:pPr>
      <w:r w:rsidRPr="00447DC3">
        <w:rPr>
          <w:rFonts w:hint="eastAsia"/>
          <w:color w:val="000000" w:themeColor="text1"/>
          <w:lang w:eastAsia="zh-CN"/>
        </w:rPr>
        <w:t>202</w:t>
      </w:r>
      <w:r w:rsidR="00C940DB" w:rsidRPr="00447DC3">
        <w:rPr>
          <w:color w:val="000000" w:themeColor="text1"/>
          <w:lang w:eastAsia="zh-CN"/>
        </w:rPr>
        <w:t>4</w:t>
      </w:r>
      <w:r w:rsidRPr="00447DC3">
        <w:rPr>
          <w:rFonts w:hint="eastAsia"/>
          <w:color w:val="000000" w:themeColor="text1"/>
          <w:lang w:eastAsia="zh-CN"/>
        </w:rPr>
        <w:t>年</w:t>
      </w:r>
      <w:r w:rsidRPr="00447DC3">
        <w:rPr>
          <w:color w:val="000000" w:themeColor="text1"/>
          <w:lang w:eastAsia="zh-CN"/>
        </w:rPr>
        <w:t>2</w:t>
      </w:r>
      <w:r w:rsidRPr="00447DC3">
        <w:rPr>
          <w:rFonts w:hint="eastAsia"/>
          <w:color w:val="000000" w:themeColor="text1"/>
          <w:lang w:eastAsia="zh-CN"/>
        </w:rPr>
        <w:t>月</w:t>
      </w:r>
      <w:r w:rsidR="00BF67BD" w:rsidRPr="00447DC3">
        <w:rPr>
          <w:color w:val="000000" w:themeColor="text1"/>
          <w:lang w:eastAsia="zh-CN"/>
        </w:rPr>
        <w:t>22</w:t>
      </w:r>
      <w:r w:rsidRPr="00447DC3">
        <w:rPr>
          <w:rFonts w:hint="eastAsia"/>
          <w:color w:val="000000" w:themeColor="text1"/>
          <w:lang w:eastAsia="zh-CN"/>
        </w:rPr>
        <w:t>日（</w:t>
      </w:r>
      <w:r w:rsidR="007C7B17" w:rsidRPr="00447DC3">
        <w:rPr>
          <w:rFonts w:hint="eastAsia"/>
          <w:color w:val="000000" w:themeColor="text1"/>
          <w:lang w:eastAsia="zh-CN"/>
        </w:rPr>
        <w:t>木</w:t>
      </w:r>
      <w:r w:rsidRPr="00447DC3">
        <w:rPr>
          <w:rFonts w:hint="eastAsia"/>
          <w:color w:val="000000" w:themeColor="text1"/>
          <w:lang w:eastAsia="zh-CN"/>
        </w:rPr>
        <w:t>）～2月2</w:t>
      </w:r>
      <w:r w:rsidR="00BF67BD" w:rsidRPr="00447DC3">
        <w:rPr>
          <w:color w:val="000000" w:themeColor="text1"/>
          <w:lang w:eastAsia="zh-CN"/>
        </w:rPr>
        <w:t>5</w:t>
      </w:r>
      <w:r w:rsidRPr="00447DC3">
        <w:rPr>
          <w:rFonts w:hint="eastAsia"/>
          <w:color w:val="000000" w:themeColor="text1"/>
          <w:lang w:eastAsia="zh-CN"/>
        </w:rPr>
        <w:t>日（</w:t>
      </w:r>
      <w:r w:rsidR="007C7B17" w:rsidRPr="00447DC3">
        <w:rPr>
          <w:rFonts w:hint="eastAsia"/>
          <w:color w:val="000000" w:themeColor="text1"/>
          <w:lang w:eastAsia="zh-CN"/>
        </w:rPr>
        <w:t>日</w:t>
      </w:r>
      <w:r w:rsidRPr="00447DC3">
        <w:rPr>
          <w:rFonts w:hint="eastAsia"/>
          <w:color w:val="000000" w:themeColor="text1"/>
          <w:lang w:eastAsia="zh-CN"/>
        </w:rPr>
        <w:t>）</w:t>
      </w:r>
    </w:p>
    <w:p w14:paraId="266159BD" w14:textId="700308B5" w:rsidR="00446BC1" w:rsidRPr="005D04B1" w:rsidRDefault="00446BC1" w:rsidP="00446BC1">
      <w:pPr>
        <w:pBdr>
          <w:bottom w:val="single" w:sz="12" w:space="1" w:color="auto"/>
        </w:pBdr>
        <w:rPr>
          <w:color w:val="000000" w:themeColor="text1"/>
        </w:rPr>
      </w:pPr>
      <w:r w:rsidRPr="005D04B1">
        <w:rPr>
          <w:rFonts w:hint="eastAsia"/>
          <w:color w:val="000000" w:themeColor="text1"/>
        </w:rPr>
        <w:t>共同主催：NPO法人日本ウィンドサーフィン協会・</w:t>
      </w:r>
      <w:r w:rsidR="006E2D35">
        <w:rPr>
          <w:rFonts w:hint="eastAsia"/>
          <w:color w:val="000000" w:themeColor="text1"/>
        </w:rPr>
        <w:t>(</w:t>
      </w:r>
      <w:r w:rsidR="00AC501F">
        <w:rPr>
          <w:rFonts w:hint="eastAsia"/>
          <w:color w:val="000000" w:themeColor="text1"/>
        </w:rPr>
        <w:t>公財</w:t>
      </w:r>
      <w:r w:rsidR="006E2D35">
        <w:rPr>
          <w:rFonts w:hint="eastAsia"/>
          <w:color w:val="000000" w:themeColor="text1"/>
        </w:rPr>
        <w:t>)</w:t>
      </w:r>
      <w:r w:rsidRPr="005D04B1">
        <w:rPr>
          <w:rFonts w:hint="eastAsia"/>
          <w:color w:val="000000" w:themeColor="text1"/>
        </w:rPr>
        <w:t>日本学生ボードセーリング連盟</w:t>
      </w:r>
    </w:p>
    <w:p w14:paraId="7FBC5C2E" w14:textId="77777777" w:rsidR="00446BC1" w:rsidRPr="005D04B1" w:rsidRDefault="00446BC1" w:rsidP="00446BC1">
      <w:pPr>
        <w:pBdr>
          <w:bottom w:val="single" w:sz="12" w:space="1" w:color="auto"/>
        </w:pBdr>
        <w:ind w:firstLineChars="500" w:firstLine="1050"/>
        <w:rPr>
          <w:color w:val="000000" w:themeColor="text1"/>
        </w:rPr>
      </w:pPr>
      <w:r w:rsidRPr="005D04B1">
        <w:rPr>
          <w:rFonts w:hint="eastAsia"/>
          <w:color w:val="000000" w:themeColor="text1"/>
        </w:rPr>
        <w:t>和歌山県セーリング連盟</w:t>
      </w:r>
    </w:p>
    <w:p w14:paraId="78295D93" w14:textId="15268DC1" w:rsidR="00446BC1" w:rsidRPr="00A43BD0" w:rsidRDefault="00446BC1" w:rsidP="00446BC1">
      <w:pPr>
        <w:pBdr>
          <w:bottom w:val="single" w:sz="12" w:space="1" w:color="auto"/>
        </w:pBdr>
        <w:rPr>
          <w:color w:val="000000" w:themeColor="text1"/>
        </w:rPr>
      </w:pPr>
      <w:r w:rsidRPr="005D04B1">
        <w:rPr>
          <w:rFonts w:hint="eastAsia"/>
          <w:color w:val="000000" w:themeColor="text1"/>
        </w:rPr>
        <w:t>公　　認：</w:t>
      </w:r>
      <w:r w:rsidR="00E23929">
        <w:rPr>
          <w:rFonts w:hint="eastAsia"/>
          <w:color w:val="000000" w:themeColor="text1"/>
        </w:rPr>
        <w:t>2</w:t>
      </w:r>
      <w:r w:rsidR="00E23929">
        <w:rPr>
          <w:color w:val="000000" w:themeColor="text1"/>
        </w:rPr>
        <w:t>023-</w:t>
      </w:r>
      <w:r w:rsidR="00447DC3">
        <w:rPr>
          <w:color w:val="000000" w:themeColor="text1"/>
        </w:rPr>
        <w:t>54</w:t>
      </w:r>
    </w:p>
    <w:p w14:paraId="65F7BCD2" w14:textId="77777777" w:rsidR="00446BC1" w:rsidRPr="00A43BD0" w:rsidRDefault="00446BC1" w:rsidP="00446BC1">
      <w:pPr>
        <w:pBdr>
          <w:bottom w:val="single" w:sz="12" w:space="1" w:color="auto"/>
        </w:pBdr>
        <w:rPr>
          <w:color w:val="000000" w:themeColor="text1"/>
        </w:rPr>
      </w:pPr>
      <w:r w:rsidRPr="00A43BD0">
        <w:rPr>
          <w:rFonts w:hint="eastAsia"/>
          <w:color w:val="000000" w:themeColor="text1"/>
        </w:rPr>
        <w:t>協　　力：NPO法人和歌山セーリングクラブ</w:t>
      </w:r>
    </w:p>
    <w:p w14:paraId="6C13BE32" w14:textId="77777777" w:rsidR="00446BC1" w:rsidRPr="00A43BD0" w:rsidRDefault="00446BC1" w:rsidP="00446BC1">
      <w:pPr>
        <w:pBdr>
          <w:bottom w:val="single" w:sz="12" w:space="1" w:color="auto"/>
        </w:pBdr>
        <w:rPr>
          <w:color w:val="000000" w:themeColor="text1"/>
        </w:rPr>
      </w:pPr>
      <w:r w:rsidRPr="00A43BD0">
        <w:rPr>
          <w:rFonts w:hint="eastAsia"/>
          <w:color w:val="000000" w:themeColor="text1"/>
        </w:rPr>
        <w:t>開催場所：ナショナルトレーニングセンター　競技別（セーリング）強化拠点</w:t>
      </w:r>
    </w:p>
    <w:p w14:paraId="4C74724F" w14:textId="77777777" w:rsidR="00446BC1" w:rsidRPr="00A43BD0" w:rsidRDefault="00446BC1" w:rsidP="00446BC1">
      <w:pPr>
        <w:pBdr>
          <w:bottom w:val="single" w:sz="12" w:space="1" w:color="auto"/>
        </w:pBdr>
        <w:rPr>
          <w:color w:val="000000" w:themeColor="text1"/>
        </w:rPr>
      </w:pPr>
      <w:r w:rsidRPr="00A43BD0">
        <w:rPr>
          <w:rFonts w:hint="eastAsia"/>
          <w:color w:val="000000" w:themeColor="text1"/>
        </w:rPr>
        <w:t xml:space="preserve">　　　　　和歌山セーリングセンター、和歌山県、和歌山市</w:t>
      </w:r>
    </w:p>
    <w:p w14:paraId="2A521B24" w14:textId="77777777" w:rsidR="00446BC1" w:rsidRPr="00A43BD0" w:rsidRDefault="00446BC1" w:rsidP="00446BC1">
      <w:pPr>
        <w:pBdr>
          <w:bottom w:val="single" w:sz="12" w:space="1" w:color="auto"/>
        </w:pBdr>
        <w:ind w:firstLineChars="522" w:firstLine="1096"/>
        <w:rPr>
          <w:color w:val="000000" w:themeColor="text1"/>
        </w:rPr>
      </w:pPr>
      <w:r w:rsidRPr="00A43BD0">
        <w:rPr>
          <w:color w:val="000000" w:themeColor="text1"/>
        </w:rPr>
        <w:t>http://www.wakayama-sailing.org/</w:t>
      </w:r>
    </w:p>
    <w:p w14:paraId="125088AB" w14:textId="7B5557A5" w:rsidR="00C74EE8" w:rsidRDefault="00C74EE8"/>
    <w:p w14:paraId="14105E37" w14:textId="25F3840B" w:rsidR="00446BC1" w:rsidRDefault="00446BC1">
      <w:r>
        <w:rPr>
          <w:rFonts w:hint="eastAsia"/>
        </w:rPr>
        <w:t>レース公示</w:t>
      </w:r>
    </w:p>
    <w:p w14:paraId="0A1D7317" w14:textId="26D4EBB6" w:rsidR="00446BC1" w:rsidRDefault="00446BC1"/>
    <w:p w14:paraId="7BA9C4E1" w14:textId="710BC154" w:rsidR="00446BC1" w:rsidRPr="00446BC1" w:rsidRDefault="00446BC1" w:rsidP="00B764C8">
      <w:pPr>
        <w:pStyle w:val="a3"/>
        <w:numPr>
          <w:ilvl w:val="0"/>
          <w:numId w:val="4"/>
        </w:numPr>
        <w:ind w:leftChars="0"/>
        <w:rPr>
          <w:color w:val="000000" w:themeColor="text1"/>
        </w:rPr>
      </w:pPr>
      <w:r w:rsidRPr="00446BC1">
        <w:rPr>
          <w:rFonts w:hint="eastAsia"/>
          <w:color w:val="000000" w:themeColor="text1"/>
        </w:rPr>
        <w:t>規則</w:t>
      </w:r>
    </w:p>
    <w:p w14:paraId="136ECAA1" w14:textId="7DC2DBDF" w:rsidR="00CD00CF" w:rsidRPr="00CD00CF" w:rsidRDefault="00446BC1" w:rsidP="00CD00CF">
      <w:pPr>
        <w:pStyle w:val="a3"/>
        <w:numPr>
          <w:ilvl w:val="1"/>
          <w:numId w:val="4"/>
        </w:numPr>
        <w:ind w:leftChars="0"/>
        <w:rPr>
          <w:color w:val="000000" w:themeColor="text1"/>
        </w:rPr>
      </w:pPr>
      <w:r w:rsidRPr="00446BC1">
        <w:rPr>
          <w:rFonts w:hint="eastAsia"/>
          <w:color w:val="000000" w:themeColor="text1"/>
        </w:rPr>
        <w:t>本レガッタには、</w:t>
      </w:r>
      <w:r>
        <w:t>『</w:t>
      </w:r>
      <w:r w:rsidRPr="00446BC1">
        <w:rPr>
          <w:rFonts w:ascii="ＭＳ 明朝" w:eastAsia="ＭＳ 明朝" w:hAnsi="ＭＳ 明朝" w:cs="ＭＳ 明朝"/>
        </w:rPr>
        <w:t xml:space="preserve">2021-2024 </w:t>
      </w:r>
      <w:r>
        <w:t>国際セーリング競技規則</w:t>
      </w:r>
      <w:r w:rsidRPr="00446BC1">
        <w:rPr>
          <w:rFonts w:ascii="ＭＳ 明朝" w:eastAsia="ＭＳ 明朝" w:hAnsi="ＭＳ 明朝" w:cs="ＭＳ 明朝"/>
        </w:rPr>
        <w:t>(RRS)</w:t>
      </w:r>
      <w:r>
        <w:t xml:space="preserve">及び付則 </w:t>
      </w:r>
      <w:r w:rsidRPr="00446BC1">
        <w:rPr>
          <w:rFonts w:ascii="ＭＳ 明朝" w:eastAsia="ＭＳ 明朝" w:hAnsi="ＭＳ 明朝" w:cs="ＭＳ 明朝"/>
        </w:rPr>
        <w:t>B</w:t>
      </w:r>
      <w:r>
        <w:t>』</w:t>
      </w:r>
      <w:r w:rsidRPr="00446BC1">
        <w:rPr>
          <w:rFonts w:hint="eastAsia"/>
          <w:color w:val="000000" w:themeColor="text1"/>
        </w:rPr>
        <w:t>に定義された規則が適用される。</w:t>
      </w:r>
      <w:r w:rsidR="00CD00CF">
        <w:rPr>
          <w:rFonts w:hint="eastAsia"/>
          <w:color w:val="000000" w:themeColor="text1"/>
        </w:rPr>
        <w:t>なお、規則A</w:t>
      </w:r>
      <w:r w:rsidR="00CD00CF">
        <w:rPr>
          <w:color w:val="000000" w:themeColor="text1"/>
        </w:rPr>
        <w:t>6.1</w:t>
      </w:r>
      <w:r w:rsidR="00CD00CF">
        <w:rPr>
          <w:rFonts w:hint="eastAsia"/>
          <w:color w:val="000000" w:themeColor="text1"/>
        </w:rPr>
        <w:t>を以下の通り変更する。「ある艇が、コースの帆走をせず、それに応じて記録された場合、レースで失格とされた場合、またはフィニッシュ後リタイアした場合には、その艇の後にフィニッシュしたそれぞれの艇の順位を1つずつ繰り上げなければならない。</w:t>
      </w:r>
      <w:r w:rsidR="002D534D">
        <w:rPr>
          <w:rFonts w:hint="eastAsia"/>
          <w:color w:val="000000" w:themeColor="text1"/>
        </w:rPr>
        <w:t>」</w:t>
      </w:r>
    </w:p>
    <w:p w14:paraId="3B28CE93" w14:textId="1B016F89" w:rsidR="00446BC1" w:rsidRPr="000C0E65" w:rsidRDefault="00446BC1" w:rsidP="00B764C8">
      <w:pPr>
        <w:pStyle w:val="a3"/>
        <w:numPr>
          <w:ilvl w:val="1"/>
          <w:numId w:val="4"/>
        </w:numPr>
        <w:ind w:leftChars="0"/>
        <w:rPr>
          <w:color w:val="000000" w:themeColor="text1"/>
        </w:rPr>
      </w:pPr>
      <w:r w:rsidRPr="0072015A">
        <w:rPr>
          <w:rFonts w:hint="eastAsia"/>
        </w:rPr>
        <w:t>日本学生ボードセーリング連盟規則及びテクノ293クラス規則を適用する。</w:t>
      </w:r>
    </w:p>
    <w:p w14:paraId="21208B53" w14:textId="2B04E0AC" w:rsidR="000C0E65" w:rsidRDefault="000C0E65" w:rsidP="000C0E65">
      <w:pPr>
        <w:rPr>
          <w:color w:val="000000" w:themeColor="text1"/>
        </w:rPr>
      </w:pPr>
    </w:p>
    <w:p w14:paraId="5ADDC3DD" w14:textId="77777777" w:rsidR="000C0E65" w:rsidRPr="000C0E65" w:rsidRDefault="000C0E65" w:rsidP="00B764C8">
      <w:pPr>
        <w:pStyle w:val="a3"/>
        <w:numPr>
          <w:ilvl w:val="0"/>
          <w:numId w:val="4"/>
        </w:numPr>
        <w:ind w:leftChars="0"/>
        <w:rPr>
          <w:color w:val="000000" w:themeColor="text1"/>
        </w:rPr>
      </w:pPr>
      <w:r w:rsidRPr="000C0E65">
        <w:rPr>
          <w:rFonts w:hint="eastAsia"/>
          <w:color w:val="000000" w:themeColor="text1"/>
        </w:rPr>
        <w:t>広告　[DP]</w:t>
      </w:r>
    </w:p>
    <w:p w14:paraId="2DF4322B" w14:textId="60ABA691" w:rsidR="006952A2" w:rsidRPr="00B764C8" w:rsidRDefault="000C0E65" w:rsidP="00B764C8">
      <w:pPr>
        <w:pStyle w:val="a3"/>
        <w:numPr>
          <w:ilvl w:val="1"/>
          <w:numId w:val="4"/>
        </w:numPr>
        <w:ind w:leftChars="0"/>
        <w:rPr>
          <w:color w:val="000000" w:themeColor="text1"/>
        </w:rPr>
      </w:pPr>
      <w:r w:rsidRPr="00B764C8">
        <w:rPr>
          <w:rFonts w:hint="eastAsia"/>
          <w:color w:val="000000" w:themeColor="text1"/>
        </w:rPr>
        <w:t>ボードは、主催団体により用意された広告を表示するよう要求されることがある。</w:t>
      </w:r>
    </w:p>
    <w:p w14:paraId="752BF096" w14:textId="5EA289DB" w:rsidR="000C0E65" w:rsidRDefault="000C0E65" w:rsidP="000C0E65">
      <w:pPr>
        <w:rPr>
          <w:color w:val="000000" w:themeColor="text1"/>
        </w:rPr>
      </w:pPr>
    </w:p>
    <w:p w14:paraId="0D71C660" w14:textId="1623006B" w:rsidR="006952A2" w:rsidRPr="002D1463" w:rsidRDefault="006952A2" w:rsidP="002D1463">
      <w:pPr>
        <w:pStyle w:val="a3"/>
        <w:numPr>
          <w:ilvl w:val="0"/>
          <w:numId w:val="4"/>
        </w:numPr>
        <w:ind w:leftChars="0"/>
        <w:rPr>
          <w:color w:val="000000" w:themeColor="text1"/>
        </w:rPr>
      </w:pPr>
      <w:r w:rsidRPr="00B764C8">
        <w:rPr>
          <w:rFonts w:hint="eastAsia"/>
          <w:color w:val="000000" w:themeColor="text1"/>
        </w:rPr>
        <w:t>参加資格および申し込み</w:t>
      </w:r>
    </w:p>
    <w:p w14:paraId="67C3881E" w14:textId="77777777" w:rsidR="008F4445" w:rsidRPr="008F4445" w:rsidRDefault="008F4445" w:rsidP="008F4445">
      <w:pPr>
        <w:pStyle w:val="a3"/>
        <w:widowControl/>
        <w:numPr>
          <w:ilvl w:val="1"/>
          <w:numId w:val="4"/>
        </w:numPr>
        <w:ind w:leftChars="0"/>
        <w:jc w:val="left"/>
        <w:rPr>
          <w:color w:val="000000" w:themeColor="text1"/>
        </w:rPr>
      </w:pPr>
      <w:r w:rsidRPr="008F4445">
        <w:rPr>
          <w:rFonts w:hint="eastAsia"/>
          <w:color w:val="000000" w:themeColor="text1"/>
        </w:rPr>
        <w:t>チームは各大学5名以下の選手代表者で構成されるチームが参加できる。</w:t>
      </w:r>
    </w:p>
    <w:p w14:paraId="5349E23B" w14:textId="4DB6BEF4" w:rsidR="008F4445" w:rsidRPr="008F4445" w:rsidRDefault="008F4445" w:rsidP="008F4445">
      <w:pPr>
        <w:pStyle w:val="a3"/>
        <w:numPr>
          <w:ilvl w:val="1"/>
          <w:numId w:val="4"/>
        </w:numPr>
        <w:ind w:leftChars="0"/>
        <w:rPr>
          <w:color w:val="000000" w:themeColor="text1"/>
        </w:rPr>
      </w:pPr>
      <w:r w:rsidRPr="008F4445">
        <w:rPr>
          <w:rFonts w:hint="eastAsia"/>
          <w:color w:val="000000" w:themeColor="text1"/>
        </w:rPr>
        <w:t>選手は日本学生ボードセーリング連盟加盟校に在籍し、（公財）日本セーリング連盟の会員でなければならない。</w:t>
      </w:r>
    </w:p>
    <w:p w14:paraId="5478CA86" w14:textId="3BDBA395" w:rsidR="008F4445" w:rsidRPr="002D534D" w:rsidRDefault="008F4445" w:rsidP="008F4445">
      <w:pPr>
        <w:pStyle w:val="a3"/>
        <w:numPr>
          <w:ilvl w:val="1"/>
          <w:numId w:val="4"/>
        </w:numPr>
        <w:ind w:leftChars="0"/>
        <w:rPr>
          <w:color w:val="000000" w:themeColor="text1"/>
        </w:rPr>
      </w:pPr>
      <w:r w:rsidRPr="008F4445">
        <w:rPr>
          <w:rFonts w:hint="eastAsia"/>
          <w:color w:val="000000" w:themeColor="text1"/>
        </w:rPr>
        <w:t>参加資格のあるチームは、エントリー用紙及び誓約書を完成させ、</w:t>
      </w:r>
      <w:r w:rsidRPr="006E2D35">
        <w:rPr>
          <w:rFonts w:hint="eastAsia"/>
          <w:color w:val="000000" w:themeColor="text1"/>
        </w:rPr>
        <w:t>202</w:t>
      </w:r>
      <w:r w:rsidR="007F3356">
        <w:rPr>
          <w:color w:val="000000" w:themeColor="text1"/>
        </w:rPr>
        <w:t>4</w:t>
      </w:r>
      <w:r w:rsidRPr="006E2D35">
        <w:rPr>
          <w:rFonts w:hint="eastAsia"/>
          <w:color w:val="000000" w:themeColor="text1"/>
        </w:rPr>
        <w:t>年</w:t>
      </w:r>
      <w:r w:rsidRPr="006E2D35">
        <w:rPr>
          <w:color w:val="000000" w:themeColor="text1"/>
        </w:rPr>
        <w:t>1</w:t>
      </w:r>
      <w:r w:rsidRPr="006E2D35">
        <w:rPr>
          <w:rFonts w:hint="eastAsia"/>
          <w:color w:val="000000" w:themeColor="text1"/>
        </w:rPr>
        <w:t>月2</w:t>
      </w:r>
      <w:r w:rsidR="00E450D5" w:rsidRPr="006E2D35">
        <w:rPr>
          <w:color w:val="000000" w:themeColor="text1"/>
        </w:rPr>
        <w:t>1</w:t>
      </w:r>
      <w:r w:rsidRPr="006E2D35">
        <w:rPr>
          <w:rFonts w:hint="eastAsia"/>
          <w:color w:val="000000" w:themeColor="text1"/>
        </w:rPr>
        <w:t>日（</w:t>
      </w:r>
      <w:r w:rsidR="00792BC8" w:rsidRPr="006E2D35">
        <w:rPr>
          <w:rFonts w:hint="eastAsia"/>
          <w:color w:val="000000" w:themeColor="text1"/>
        </w:rPr>
        <w:t>日</w:t>
      </w:r>
      <w:r w:rsidRPr="006E2D35">
        <w:rPr>
          <w:rFonts w:hint="eastAsia"/>
          <w:color w:val="000000" w:themeColor="text1"/>
        </w:rPr>
        <w:t>）</w:t>
      </w:r>
      <w:r w:rsidRPr="008F4445">
        <w:rPr>
          <w:rFonts w:hint="eastAsia"/>
          <w:color w:val="000000" w:themeColor="text1"/>
        </w:rPr>
        <w:t>までに以下の</w:t>
      </w:r>
      <w:r w:rsidR="006077CF">
        <w:rPr>
          <w:rFonts w:hint="eastAsia"/>
          <w:color w:val="000000" w:themeColor="text1"/>
        </w:rPr>
        <w:t>メールアドレス</w:t>
      </w:r>
      <w:r w:rsidRPr="008F4445">
        <w:rPr>
          <w:rFonts w:hint="eastAsia"/>
          <w:color w:val="000000" w:themeColor="text1"/>
        </w:rPr>
        <w:t>へ送付することにより、参加申込をすることができる。</w:t>
      </w:r>
      <w:r w:rsidR="00B04CFB">
        <w:t>その際、JSAF 会員登録更新を必ず済ませ、更新された画面のスクリーンショット</w:t>
      </w:r>
      <w:r w:rsidR="006077CF">
        <w:rPr>
          <w:rFonts w:hint="eastAsia"/>
        </w:rPr>
        <w:t>も</w:t>
      </w:r>
      <w:r w:rsidR="00B04CFB">
        <w:rPr>
          <w:rFonts w:hint="eastAsia"/>
        </w:rPr>
        <w:t>送付すること。</w:t>
      </w:r>
    </w:p>
    <w:p w14:paraId="5ACD7089" w14:textId="4E69E1E9" w:rsidR="002D534D" w:rsidRDefault="002D534D" w:rsidP="002D534D">
      <w:pPr>
        <w:pStyle w:val="a3"/>
        <w:ind w:leftChars="0" w:left="992"/>
      </w:pPr>
      <w:r>
        <w:rPr>
          <w:rFonts w:hint="eastAsia"/>
        </w:rPr>
        <w:t>2</w:t>
      </w:r>
      <w:r>
        <w:t>023</w:t>
      </w:r>
      <w:r>
        <w:rPr>
          <w:rFonts w:hint="eastAsia"/>
        </w:rPr>
        <w:t>年度日本学生ボードセーリング選手権　大学対抗戦　実行委員会</w:t>
      </w:r>
    </w:p>
    <w:p w14:paraId="3059E67E" w14:textId="6A47EEAF" w:rsidR="002D534D" w:rsidRPr="008F4445" w:rsidRDefault="002D534D" w:rsidP="002D534D">
      <w:pPr>
        <w:pStyle w:val="a3"/>
        <w:ind w:leftChars="0" w:left="992"/>
        <w:rPr>
          <w:color w:val="000000" w:themeColor="text1"/>
        </w:rPr>
      </w:pPr>
      <w:r>
        <w:rPr>
          <w:rFonts w:hint="eastAsia"/>
        </w:rPr>
        <w:lastRenderedPageBreak/>
        <w:t>尾坐優希（滋賀県立大学ウィンドサーフィン部）</w:t>
      </w:r>
    </w:p>
    <w:p w14:paraId="0A330329" w14:textId="5B406ABE" w:rsidR="008F4445" w:rsidRPr="002D534D" w:rsidRDefault="002D534D" w:rsidP="002D534D">
      <w:pPr>
        <w:pStyle w:val="a3"/>
        <w:ind w:leftChars="0" w:left="577" w:firstLine="415"/>
        <w:jc w:val="left"/>
        <w:rPr>
          <w:rFonts w:hAnsiTheme="minorEastAsia"/>
          <w:color w:val="000000" w:themeColor="text1"/>
          <w:szCs w:val="21"/>
        </w:rPr>
      </w:pPr>
      <w:r>
        <w:rPr>
          <w:rFonts w:hAnsiTheme="minorEastAsia" w:hint="eastAsia"/>
          <w:color w:val="000000" w:themeColor="text1"/>
          <w:szCs w:val="21"/>
        </w:rPr>
        <w:t>電話：0</w:t>
      </w:r>
      <w:r>
        <w:rPr>
          <w:rFonts w:hAnsiTheme="minorEastAsia"/>
          <w:color w:val="000000" w:themeColor="text1"/>
          <w:szCs w:val="21"/>
        </w:rPr>
        <w:t>80-4846-1772</w:t>
      </w:r>
      <w:r>
        <w:rPr>
          <w:rFonts w:hAnsiTheme="minorEastAsia" w:hint="eastAsia"/>
          <w:color w:val="000000" w:themeColor="text1"/>
          <w:szCs w:val="21"/>
        </w:rPr>
        <w:t xml:space="preserve">　</w:t>
      </w:r>
      <w:r w:rsidR="008F4445" w:rsidRPr="002D534D">
        <w:rPr>
          <w:rFonts w:hAnsiTheme="minorEastAsia" w:hint="eastAsia"/>
          <w:color w:val="000000" w:themeColor="text1"/>
          <w:szCs w:val="21"/>
        </w:rPr>
        <w:t>E-mail：</w:t>
      </w:r>
      <w:r w:rsidR="008F4445" w:rsidRPr="002D534D">
        <w:rPr>
          <w:rFonts w:hAnsiTheme="minorEastAsia"/>
          <w:color w:val="000000" w:themeColor="text1"/>
          <w:szCs w:val="21"/>
        </w:rPr>
        <w:t>dantaisen.wind.1234@gmail.com</w:t>
      </w:r>
    </w:p>
    <w:p w14:paraId="620CEFBE" w14:textId="10766AA1" w:rsidR="008F4445" w:rsidRDefault="008F4445" w:rsidP="008F4445">
      <w:pPr>
        <w:pStyle w:val="a3"/>
        <w:numPr>
          <w:ilvl w:val="1"/>
          <w:numId w:val="4"/>
        </w:numPr>
        <w:ind w:leftChars="0"/>
        <w:jc w:val="left"/>
        <w:rPr>
          <w:rFonts w:hAnsiTheme="minorEastAsia"/>
          <w:color w:val="000000" w:themeColor="text1"/>
          <w:szCs w:val="21"/>
        </w:rPr>
      </w:pPr>
      <w:r w:rsidRPr="008F4445">
        <w:rPr>
          <w:rFonts w:hint="eastAsia"/>
          <w:color w:val="000000" w:themeColor="text1"/>
        </w:rPr>
        <w:t>レイトエントリーは</w:t>
      </w:r>
      <w:r w:rsidRPr="00574844">
        <w:rPr>
          <w:rFonts w:hint="eastAsia"/>
          <w:color w:val="000000" w:themeColor="text1"/>
        </w:rPr>
        <w:t>202</w:t>
      </w:r>
      <w:r w:rsidR="007F3356">
        <w:rPr>
          <w:rFonts w:hint="eastAsia"/>
          <w:color w:val="000000" w:themeColor="text1"/>
        </w:rPr>
        <w:t>4</w:t>
      </w:r>
      <w:r w:rsidRPr="00574844">
        <w:rPr>
          <w:rFonts w:hint="eastAsia"/>
          <w:color w:val="000000" w:themeColor="text1"/>
        </w:rPr>
        <w:t>年</w:t>
      </w:r>
      <w:r w:rsidR="004E062A" w:rsidRPr="00574844">
        <w:rPr>
          <w:rFonts w:hint="eastAsia"/>
          <w:color w:val="000000" w:themeColor="text1"/>
        </w:rPr>
        <w:t>1</w:t>
      </w:r>
      <w:r w:rsidRPr="00574844">
        <w:rPr>
          <w:rFonts w:hint="eastAsia"/>
          <w:color w:val="000000" w:themeColor="text1"/>
        </w:rPr>
        <w:t>月</w:t>
      </w:r>
      <w:r w:rsidR="00A166EC" w:rsidRPr="00574844">
        <w:rPr>
          <w:color w:val="000000" w:themeColor="text1"/>
        </w:rPr>
        <w:t>2</w:t>
      </w:r>
      <w:r w:rsidR="00E450D5" w:rsidRPr="00574844">
        <w:rPr>
          <w:color w:val="000000" w:themeColor="text1"/>
        </w:rPr>
        <w:t>8</w:t>
      </w:r>
      <w:r w:rsidRPr="00574844">
        <w:rPr>
          <w:rFonts w:hint="eastAsia"/>
          <w:color w:val="000000" w:themeColor="text1"/>
        </w:rPr>
        <w:t>日（</w:t>
      </w:r>
      <w:r w:rsidR="00A166EC" w:rsidRPr="00574844">
        <w:rPr>
          <w:rFonts w:hint="eastAsia"/>
          <w:color w:val="000000" w:themeColor="text1"/>
        </w:rPr>
        <w:t>日</w:t>
      </w:r>
      <w:r w:rsidRPr="00574844">
        <w:rPr>
          <w:rFonts w:hint="eastAsia"/>
          <w:color w:val="000000" w:themeColor="text1"/>
        </w:rPr>
        <w:t>）</w:t>
      </w:r>
      <w:r w:rsidRPr="008F4445">
        <w:rPr>
          <w:rFonts w:hint="eastAsia"/>
          <w:color w:val="000000" w:themeColor="text1"/>
        </w:rPr>
        <w:t>必着まで受け付ける。但し、参加料は1000円加算される。</w:t>
      </w:r>
      <w:r w:rsidRPr="008F4445">
        <w:rPr>
          <w:rFonts w:hAnsiTheme="minorEastAsia" w:hint="eastAsia"/>
          <w:color w:val="000000" w:themeColor="text1"/>
          <w:szCs w:val="21"/>
        </w:rPr>
        <w:t>また、メンバー変更は</w:t>
      </w:r>
      <w:r w:rsidRPr="00574844">
        <w:rPr>
          <w:rFonts w:hAnsiTheme="minorEastAsia" w:hint="eastAsia"/>
          <w:color w:val="000000" w:themeColor="text1"/>
          <w:szCs w:val="21"/>
        </w:rPr>
        <w:t>202</w:t>
      </w:r>
      <w:r w:rsidR="007F3356">
        <w:rPr>
          <w:rFonts w:hAnsiTheme="minorEastAsia"/>
          <w:color w:val="000000" w:themeColor="text1"/>
          <w:szCs w:val="21"/>
        </w:rPr>
        <w:t>4</w:t>
      </w:r>
      <w:r w:rsidRPr="00574844">
        <w:rPr>
          <w:rFonts w:hAnsiTheme="minorEastAsia" w:hint="eastAsia"/>
          <w:color w:val="000000" w:themeColor="text1"/>
          <w:szCs w:val="21"/>
        </w:rPr>
        <w:t>年2月</w:t>
      </w:r>
      <w:r w:rsidR="00F45B27" w:rsidRPr="00574844">
        <w:rPr>
          <w:rFonts w:hAnsiTheme="minorEastAsia"/>
          <w:color w:val="000000" w:themeColor="text1"/>
          <w:szCs w:val="21"/>
        </w:rPr>
        <w:t>4</w:t>
      </w:r>
      <w:r w:rsidRPr="00574844">
        <w:rPr>
          <w:rFonts w:hAnsiTheme="minorEastAsia" w:hint="eastAsia"/>
          <w:color w:val="000000" w:themeColor="text1"/>
          <w:szCs w:val="21"/>
        </w:rPr>
        <w:t>日（</w:t>
      </w:r>
      <w:r w:rsidR="00A166EC" w:rsidRPr="00574844">
        <w:rPr>
          <w:rFonts w:hAnsiTheme="minorEastAsia" w:hint="eastAsia"/>
          <w:color w:val="000000" w:themeColor="text1"/>
          <w:szCs w:val="21"/>
        </w:rPr>
        <w:t>日</w:t>
      </w:r>
      <w:r w:rsidRPr="00574844">
        <w:rPr>
          <w:rFonts w:hAnsiTheme="minorEastAsia" w:hint="eastAsia"/>
          <w:color w:val="000000" w:themeColor="text1"/>
          <w:szCs w:val="21"/>
        </w:rPr>
        <w:t>）</w:t>
      </w:r>
      <w:r w:rsidRPr="008F4445">
        <w:rPr>
          <w:rFonts w:hAnsiTheme="minorEastAsia" w:hint="eastAsia"/>
          <w:color w:val="000000" w:themeColor="text1"/>
          <w:szCs w:val="21"/>
        </w:rPr>
        <w:t>まで受け付けるが、それ以降、特別な理由がない限りメンバー及びセールナンバーの変更を認めない。</w:t>
      </w:r>
    </w:p>
    <w:p w14:paraId="6426496B" w14:textId="77777777" w:rsidR="00B764C8" w:rsidRPr="008F4445" w:rsidRDefault="00B764C8" w:rsidP="008F4445">
      <w:pPr>
        <w:widowControl/>
        <w:spacing w:line="334" w:lineRule="auto"/>
        <w:jc w:val="left"/>
      </w:pPr>
    </w:p>
    <w:p w14:paraId="25A24C17" w14:textId="30BC22DC" w:rsidR="008F4445" w:rsidRDefault="008F4445" w:rsidP="008F4445">
      <w:pPr>
        <w:pStyle w:val="a3"/>
        <w:numPr>
          <w:ilvl w:val="0"/>
          <w:numId w:val="4"/>
        </w:numPr>
        <w:ind w:leftChars="0"/>
        <w:rPr>
          <w:color w:val="000000" w:themeColor="text1"/>
        </w:rPr>
      </w:pPr>
      <w:r w:rsidRPr="008F4445">
        <w:rPr>
          <w:rFonts w:hint="eastAsia"/>
          <w:color w:val="000000" w:themeColor="text1"/>
        </w:rPr>
        <w:t>参加料</w:t>
      </w:r>
    </w:p>
    <w:p w14:paraId="3C921FEC" w14:textId="34EF8541" w:rsidR="008F4445" w:rsidRDefault="008F4445" w:rsidP="008F4445">
      <w:pPr>
        <w:pStyle w:val="a3"/>
        <w:ind w:leftChars="0" w:left="425"/>
        <w:rPr>
          <w:color w:val="000000" w:themeColor="text1"/>
        </w:rPr>
      </w:pPr>
      <w:r w:rsidRPr="0072015A">
        <w:rPr>
          <w:rFonts w:hint="eastAsia"/>
          <w:color w:val="000000" w:themeColor="text1"/>
        </w:rPr>
        <w:t>参加料は別紙エントリー用紙及び誓約書の通りとする。</w:t>
      </w:r>
    </w:p>
    <w:p w14:paraId="63D7EE5F" w14:textId="08725EC8" w:rsidR="008F4445" w:rsidRDefault="008F4445" w:rsidP="008F4445">
      <w:pPr>
        <w:rPr>
          <w:color w:val="000000" w:themeColor="text1"/>
        </w:rPr>
      </w:pPr>
    </w:p>
    <w:p w14:paraId="0191D927" w14:textId="77777777" w:rsidR="00714912" w:rsidRPr="00714912" w:rsidRDefault="00714912" w:rsidP="00714912">
      <w:pPr>
        <w:pStyle w:val="a3"/>
        <w:numPr>
          <w:ilvl w:val="0"/>
          <w:numId w:val="4"/>
        </w:numPr>
        <w:ind w:leftChars="0"/>
        <w:rPr>
          <w:color w:val="000000" w:themeColor="text1"/>
        </w:rPr>
      </w:pPr>
      <w:r w:rsidRPr="00714912">
        <w:rPr>
          <w:rFonts w:hint="eastAsia"/>
          <w:color w:val="000000" w:themeColor="text1"/>
        </w:rPr>
        <w:t>レースの方式</w:t>
      </w:r>
    </w:p>
    <w:p w14:paraId="4E344562" w14:textId="77777777" w:rsidR="00714912" w:rsidRPr="00714912" w:rsidRDefault="00714912" w:rsidP="00714912">
      <w:pPr>
        <w:pStyle w:val="a3"/>
        <w:numPr>
          <w:ilvl w:val="1"/>
          <w:numId w:val="4"/>
        </w:numPr>
        <w:ind w:leftChars="0"/>
        <w:rPr>
          <w:color w:val="000000" w:themeColor="text1"/>
        </w:rPr>
      </w:pPr>
      <w:r w:rsidRPr="00714912">
        <w:rPr>
          <w:rFonts w:hint="eastAsia"/>
          <w:color w:val="000000" w:themeColor="text1"/>
        </w:rPr>
        <w:t>本レガッタは、１つのシリーズの中で、大学対抗戦と個人成績により構成される。</w:t>
      </w:r>
    </w:p>
    <w:p w14:paraId="7E794B6D" w14:textId="5B971603" w:rsidR="00714912" w:rsidRPr="00714912" w:rsidRDefault="00714912" w:rsidP="00714912">
      <w:pPr>
        <w:pStyle w:val="a3"/>
        <w:numPr>
          <w:ilvl w:val="1"/>
          <w:numId w:val="4"/>
        </w:numPr>
        <w:ind w:leftChars="0"/>
        <w:rPr>
          <w:color w:val="000000" w:themeColor="text1"/>
        </w:rPr>
      </w:pPr>
      <w:r w:rsidRPr="00714912">
        <w:rPr>
          <w:rFonts w:hint="eastAsia"/>
          <w:color w:val="000000" w:themeColor="text1"/>
        </w:rPr>
        <w:t>大学対抗戦</w:t>
      </w:r>
    </w:p>
    <w:p w14:paraId="0E4F89CA" w14:textId="68CD81F2" w:rsidR="00714912" w:rsidRPr="00714912" w:rsidRDefault="00714912" w:rsidP="00714912">
      <w:pPr>
        <w:ind w:left="992"/>
        <w:rPr>
          <w:color w:val="000000" w:themeColor="text1"/>
        </w:rPr>
      </w:pPr>
      <w:r w:rsidRPr="00714912">
        <w:rPr>
          <w:rFonts w:hint="eastAsia"/>
          <w:color w:val="000000" w:themeColor="text1"/>
        </w:rPr>
        <w:t>各大学のチームの内、最大</w:t>
      </w:r>
      <w:r w:rsidR="0096380C">
        <w:rPr>
          <w:rFonts w:hint="eastAsia"/>
          <w:color w:val="000000" w:themeColor="text1"/>
        </w:rPr>
        <w:t>3</w:t>
      </w:r>
      <w:r w:rsidRPr="00714912">
        <w:rPr>
          <w:rFonts w:hint="eastAsia"/>
          <w:color w:val="000000" w:themeColor="text1"/>
        </w:rPr>
        <w:t>艇が各レースに出場し、その合計得点により総合順位を競う。なお3艇未満のチームは、不足する艇をDNCとみなす。</w:t>
      </w:r>
    </w:p>
    <w:p w14:paraId="1C65C128" w14:textId="3D6CFBB3" w:rsidR="00714912" w:rsidRPr="00714912" w:rsidRDefault="00714912" w:rsidP="00714912">
      <w:pPr>
        <w:pStyle w:val="a3"/>
        <w:numPr>
          <w:ilvl w:val="1"/>
          <w:numId w:val="4"/>
        </w:numPr>
        <w:ind w:leftChars="0"/>
        <w:rPr>
          <w:color w:val="000000" w:themeColor="text1"/>
        </w:rPr>
      </w:pPr>
      <w:r w:rsidRPr="00714912">
        <w:rPr>
          <w:rFonts w:hint="eastAsia"/>
          <w:color w:val="000000" w:themeColor="text1"/>
        </w:rPr>
        <w:t>個人成績</w:t>
      </w:r>
    </w:p>
    <w:p w14:paraId="06AFECE8" w14:textId="59866DF6" w:rsidR="00714912" w:rsidRDefault="00714912" w:rsidP="00714912">
      <w:pPr>
        <w:pStyle w:val="a3"/>
        <w:ind w:leftChars="0" w:left="992"/>
        <w:rPr>
          <w:color w:val="000000" w:themeColor="text1"/>
        </w:rPr>
      </w:pPr>
      <w:r w:rsidRPr="00714912">
        <w:rPr>
          <w:rFonts w:hint="eastAsia"/>
          <w:color w:val="000000" w:themeColor="text1"/>
        </w:rPr>
        <w:t>各レースに出場した各ボードの合計得点により総合順位を競う。</w:t>
      </w:r>
    </w:p>
    <w:p w14:paraId="1535632A" w14:textId="1A3DD480" w:rsidR="00714912" w:rsidRDefault="00714912" w:rsidP="00714912">
      <w:pPr>
        <w:rPr>
          <w:color w:val="000000" w:themeColor="text1"/>
        </w:rPr>
      </w:pPr>
    </w:p>
    <w:p w14:paraId="217B089C" w14:textId="77777777" w:rsidR="00714912" w:rsidRPr="00574844" w:rsidRDefault="00714912" w:rsidP="00714912">
      <w:pPr>
        <w:pStyle w:val="a3"/>
        <w:widowControl/>
        <w:numPr>
          <w:ilvl w:val="0"/>
          <w:numId w:val="4"/>
        </w:numPr>
        <w:ind w:leftChars="0"/>
        <w:jc w:val="left"/>
        <w:rPr>
          <w:color w:val="000000" w:themeColor="text1"/>
        </w:rPr>
      </w:pPr>
      <w:r w:rsidRPr="00574844">
        <w:rPr>
          <w:rFonts w:hint="eastAsia"/>
          <w:color w:val="000000" w:themeColor="text1"/>
        </w:rPr>
        <w:t>日程</w:t>
      </w:r>
    </w:p>
    <w:p w14:paraId="08060AD6" w14:textId="1CD5038B" w:rsidR="00714912" w:rsidRPr="00231A5C" w:rsidRDefault="00714912" w:rsidP="008B20AB">
      <w:pPr>
        <w:widowControl/>
        <w:ind w:firstLine="840"/>
        <w:jc w:val="left"/>
      </w:pPr>
      <w:r w:rsidRPr="0072015A">
        <w:rPr>
          <w:rFonts w:hint="eastAsia"/>
          <w:color w:val="000000" w:themeColor="text1"/>
        </w:rPr>
        <w:t>2月</w:t>
      </w:r>
      <w:r w:rsidR="00EF6E4A">
        <w:rPr>
          <w:rFonts w:hint="eastAsia"/>
          <w:color w:val="000000" w:themeColor="text1"/>
        </w:rPr>
        <w:t>2</w:t>
      </w:r>
      <w:r w:rsidR="00F65F9B">
        <w:rPr>
          <w:color w:val="000000" w:themeColor="text1"/>
        </w:rPr>
        <w:t>2</w:t>
      </w:r>
      <w:r w:rsidRPr="0072015A">
        <w:rPr>
          <w:rFonts w:hint="eastAsia"/>
          <w:color w:val="000000" w:themeColor="text1"/>
        </w:rPr>
        <w:t>日(</w:t>
      </w:r>
      <w:r w:rsidR="00EF6E4A">
        <w:rPr>
          <w:rFonts w:hint="eastAsia"/>
          <w:color w:val="000000" w:themeColor="text1"/>
        </w:rPr>
        <w:t>木</w:t>
      </w:r>
      <w:r w:rsidRPr="0072015A">
        <w:rPr>
          <w:rFonts w:hint="eastAsia"/>
          <w:color w:val="000000" w:themeColor="text1"/>
        </w:rPr>
        <w:t xml:space="preserve">)  </w:t>
      </w:r>
      <w:r>
        <w:rPr>
          <w:color w:val="000000" w:themeColor="text1"/>
        </w:rPr>
        <w:tab/>
      </w:r>
      <w:r w:rsidRPr="00231A5C">
        <w:rPr>
          <w:rFonts w:hint="eastAsia"/>
        </w:rPr>
        <w:t xml:space="preserve">11:30～12:30   </w:t>
      </w:r>
      <w:r w:rsidRPr="00231A5C">
        <w:tab/>
      </w:r>
      <w:r w:rsidRPr="00231A5C">
        <w:tab/>
      </w:r>
      <w:r w:rsidRPr="00231A5C">
        <w:rPr>
          <w:rFonts w:hint="eastAsia"/>
        </w:rPr>
        <w:t>レジストレーション</w:t>
      </w:r>
    </w:p>
    <w:p w14:paraId="6ADA7620" w14:textId="73D62530" w:rsidR="00714912" w:rsidRPr="0072015A" w:rsidRDefault="00714912" w:rsidP="00714912">
      <w:pPr>
        <w:widowControl/>
        <w:jc w:val="left"/>
        <w:rPr>
          <w:color w:val="000000" w:themeColor="text1"/>
        </w:rPr>
      </w:pPr>
      <w:r w:rsidRPr="00231A5C">
        <w:rPr>
          <w:rFonts w:hint="eastAsia"/>
        </w:rPr>
        <w:t xml:space="preserve">　　　　　　　　　　   </w:t>
      </w:r>
      <w:r w:rsidRPr="00231A5C">
        <w:tab/>
      </w:r>
      <w:r w:rsidRPr="00231A5C">
        <w:rPr>
          <w:rFonts w:hint="eastAsia"/>
        </w:rPr>
        <w:t>13:00～16:00</w:t>
      </w:r>
      <w:r w:rsidRPr="00BD6AFA">
        <w:rPr>
          <w:rFonts w:hint="eastAsia"/>
          <w:color w:val="FF0000"/>
        </w:rPr>
        <w:t xml:space="preserve">   </w:t>
      </w:r>
      <w:r>
        <w:rPr>
          <w:color w:val="000000" w:themeColor="text1"/>
        </w:rPr>
        <w:tab/>
      </w:r>
      <w:r>
        <w:rPr>
          <w:color w:val="000000" w:themeColor="text1"/>
        </w:rPr>
        <w:tab/>
      </w:r>
      <w:r w:rsidRPr="0072015A">
        <w:rPr>
          <w:rFonts w:hint="eastAsia"/>
          <w:color w:val="000000" w:themeColor="text1"/>
        </w:rPr>
        <w:t>計測・スタンピング</w:t>
      </w:r>
    </w:p>
    <w:p w14:paraId="59F2A747" w14:textId="378D4912" w:rsidR="00714912" w:rsidRPr="0072015A" w:rsidRDefault="00714912" w:rsidP="008B20AB">
      <w:pPr>
        <w:widowControl/>
        <w:ind w:firstLine="840"/>
        <w:jc w:val="left"/>
        <w:rPr>
          <w:color w:val="000000" w:themeColor="text1"/>
        </w:rPr>
      </w:pPr>
      <w:r w:rsidRPr="0072015A">
        <w:rPr>
          <w:rFonts w:hint="eastAsia"/>
          <w:color w:val="000000" w:themeColor="text1"/>
        </w:rPr>
        <w:t>2月</w:t>
      </w:r>
      <w:r w:rsidR="00EF6E4A">
        <w:rPr>
          <w:rFonts w:hint="eastAsia"/>
          <w:color w:val="000000" w:themeColor="text1"/>
        </w:rPr>
        <w:t>2</w:t>
      </w:r>
      <w:r w:rsidR="00B3229C">
        <w:rPr>
          <w:color w:val="000000" w:themeColor="text1"/>
        </w:rPr>
        <w:t>3</w:t>
      </w:r>
      <w:r w:rsidRPr="0072015A">
        <w:rPr>
          <w:rFonts w:hint="eastAsia"/>
          <w:color w:val="000000" w:themeColor="text1"/>
        </w:rPr>
        <w:t>日(</w:t>
      </w:r>
      <w:r w:rsidR="00EF6E4A">
        <w:rPr>
          <w:rFonts w:hint="eastAsia"/>
          <w:color w:val="000000" w:themeColor="text1"/>
        </w:rPr>
        <w:t>金</w:t>
      </w:r>
      <w:r w:rsidRPr="0072015A">
        <w:rPr>
          <w:rFonts w:hint="eastAsia"/>
          <w:color w:val="000000" w:themeColor="text1"/>
        </w:rPr>
        <w:t xml:space="preserve">)　</w:t>
      </w:r>
      <w:r>
        <w:rPr>
          <w:color w:val="000000" w:themeColor="text1"/>
        </w:rPr>
        <w:tab/>
      </w:r>
      <w:r w:rsidRPr="0072015A">
        <w:rPr>
          <w:rFonts w:hint="eastAsia"/>
          <w:color w:val="000000" w:themeColor="text1"/>
        </w:rPr>
        <w:t xml:space="preserve">09:00～　　　　　</w:t>
      </w:r>
      <w:r>
        <w:rPr>
          <w:color w:val="000000" w:themeColor="text1"/>
        </w:rPr>
        <w:tab/>
      </w:r>
      <w:r w:rsidRPr="0072015A">
        <w:rPr>
          <w:rFonts w:hint="eastAsia"/>
          <w:color w:val="000000" w:themeColor="text1"/>
        </w:rPr>
        <w:t xml:space="preserve">開会式・艇長会議　</w:t>
      </w:r>
    </w:p>
    <w:p w14:paraId="4D084029" w14:textId="3D5CF932" w:rsidR="00714912" w:rsidRPr="0072015A" w:rsidRDefault="00714912" w:rsidP="00714912">
      <w:pPr>
        <w:widowControl/>
        <w:jc w:val="left"/>
        <w:rPr>
          <w:color w:val="000000" w:themeColor="text1"/>
        </w:rPr>
      </w:pPr>
      <w:r w:rsidRPr="0072015A">
        <w:rPr>
          <w:rFonts w:hint="eastAsia"/>
          <w:color w:val="000000" w:themeColor="text1"/>
        </w:rPr>
        <w:t xml:space="preserve">                       </w:t>
      </w:r>
      <w:r>
        <w:rPr>
          <w:color w:val="000000" w:themeColor="text1"/>
        </w:rPr>
        <w:tab/>
      </w:r>
      <w:r w:rsidR="00231A5C">
        <w:rPr>
          <w:color w:val="000000" w:themeColor="text1"/>
        </w:rPr>
        <w:tab/>
      </w:r>
      <w:r w:rsidRPr="0072015A">
        <w:rPr>
          <w:color w:val="000000" w:themeColor="text1"/>
        </w:rPr>
        <w:t>10:25</w:t>
      </w:r>
      <w:r w:rsidRPr="0072015A">
        <w:rPr>
          <w:rFonts w:hint="eastAsia"/>
          <w:color w:val="000000" w:themeColor="text1"/>
        </w:rPr>
        <w:t xml:space="preserve">　　　　　　</w:t>
      </w:r>
      <w:r>
        <w:rPr>
          <w:color w:val="000000" w:themeColor="text1"/>
        </w:rPr>
        <w:tab/>
      </w:r>
      <w:r w:rsidRPr="0072015A">
        <w:rPr>
          <w:rFonts w:hint="eastAsia"/>
          <w:color w:val="000000" w:themeColor="text1"/>
        </w:rPr>
        <w:t>第1レース予告信号</w:t>
      </w:r>
    </w:p>
    <w:p w14:paraId="509237EA" w14:textId="6E8B8EB3" w:rsidR="00714912" w:rsidRPr="0072015A" w:rsidRDefault="00714912" w:rsidP="00714912">
      <w:pPr>
        <w:widowControl/>
        <w:jc w:val="left"/>
        <w:rPr>
          <w:color w:val="000000" w:themeColor="text1"/>
        </w:rPr>
      </w:pPr>
      <w:r w:rsidRPr="0072015A">
        <w:rPr>
          <w:rFonts w:hint="eastAsia"/>
          <w:color w:val="000000" w:themeColor="text1"/>
        </w:rPr>
        <w:t xml:space="preserve">　　　　　　　　　　　　　　　　　　　　　</w:t>
      </w:r>
      <w:r>
        <w:rPr>
          <w:color w:val="000000" w:themeColor="text1"/>
        </w:rPr>
        <w:tab/>
      </w:r>
      <w:r w:rsidRPr="0072015A">
        <w:rPr>
          <w:rFonts w:hint="eastAsia"/>
          <w:color w:val="000000" w:themeColor="text1"/>
        </w:rPr>
        <w:t>引き続きレースを行う</w:t>
      </w:r>
    </w:p>
    <w:p w14:paraId="1477EFBE" w14:textId="1F48EB59" w:rsidR="00714912" w:rsidRPr="0072015A" w:rsidRDefault="00714912" w:rsidP="008B20AB">
      <w:pPr>
        <w:widowControl/>
        <w:ind w:firstLine="840"/>
        <w:jc w:val="left"/>
        <w:rPr>
          <w:color w:val="000000" w:themeColor="text1"/>
        </w:rPr>
      </w:pPr>
      <w:r>
        <w:rPr>
          <w:color w:val="000000" w:themeColor="text1"/>
        </w:rPr>
        <w:t>2</w:t>
      </w:r>
      <w:r w:rsidRPr="0072015A">
        <w:rPr>
          <w:rFonts w:hint="eastAsia"/>
          <w:color w:val="000000" w:themeColor="text1"/>
        </w:rPr>
        <w:t>月</w:t>
      </w:r>
      <w:r w:rsidR="00EF6E4A">
        <w:rPr>
          <w:rFonts w:hint="eastAsia"/>
          <w:color w:val="000000" w:themeColor="text1"/>
        </w:rPr>
        <w:t>2</w:t>
      </w:r>
      <w:r w:rsidR="00B3229C">
        <w:rPr>
          <w:color w:val="000000" w:themeColor="text1"/>
        </w:rPr>
        <w:t>4</w:t>
      </w:r>
      <w:r w:rsidRPr="0072015A">
        <w:rPr>
          <w:rFonts w:hint="eastAsia"/>
          <w:color w:val="000000" w:themeColor="text1"/>
        </w:rPr>
        <w:t>日(</w:t>
      </w:r>
      <w:r w:rsidR="00EF6E4A">
        <w:rPr>
          <w:rFonts w:hint="eastAsia"/>
          <w:color w:val="000000" w:themeColor="text1"/>
        </w:rPr>
        <w:t>土</w:t>
      </w:r>
      <w:r w:rsidRPr="0072015A">
        <w:rPr>
          <w:rFonts w:hint="eastAsia"/>
          <w:color w:val="000000" w:themeColor="text1"/>
        </w:rPr>
        <w:t xml:space="preserve">)  </w:t>
      </w:r>
      <w:r>
        <w:rPr>
          <w:color w:val="000000" w:themeColor="text1"/>
        </w:rPr>
        <w:tab/>
      </w:r>
      <w:r w:rsidRPr="0072015A">
        <w:rPr>
          <w:rFonts w:hint="eastAsia"/>
          <w:color w:val="000000" w:themeColor="text1"/>
        </w:rPr>
        <w:t xml:space="preserve">09:55            </w:t>
      </w:r>
      <w:r>
        <w:rPr>
          <w:color w:val="000000" w:themeColor="text1"/>
        </w:rPr>
        <w:tab/>
      </w:r>
      <w:r w:rsidR="00231A5C">
        <w:rPr>
          <w:color w:val="000000" w:themeColor="text1"/>
        </w:rPr>
        <w:tab/>
      </w:r>
      <w:r w:rsidRPr="0072015A">
        <w:rPr>
          <w:rFonts w:hint="eastAsia"/>
          <w:color w:val="000000" w:themeColor="text1"/>
        </w:rPr>
        <w:t>その日の最初のレース予告信号</w:t>
      </w:r>
    </w:p>
    <w:p w14:paraId="5834F66F" w14:textId="24902D7B" w:rsidR="00714912" w:rsidRPr="0072015A" w:rsidRDefault="00714912" w:rsidP="00714912">
      <w:pPr>
        <w:widowControl/>
        <w:jc w:val="left"/>
        <w:rPr>
          <w:color w:val="000000" w:themeColor="text1"/>
        </w:rPr>
      </w:pPr>
      <w:r w:rsidRPr="0072015A">
        <w:rPr>
          <w:rFonts w:hint="eastAsia"/>
          <w:color w:val="000000" w:themeColor="text1"/>
        </w:rPr>
        <w:t xml:space="preserve">　　　　　　　　　　　　　　　　　　　　　</w:t>
      </w:r>
      <w:r>
        <w:rPr>
          <w:color w:val="000000" w:themeColor="text1"/>
        </w:rPr>
        <w:tab/>
      </w:r>
      <w:r w:rsidRPr="0072015A">
        <w:rPr>
          <w:rFonts w:hint="eastAsia"/>
          <w:color w:val="000000" w:themeColor="text1"/>
        </w:rPr>
        <w:t>引き続きレースを行う</w:t>
      </w:r>
    </w:p>
    <w:p w14:paraId="02DED2D3" w14:textId="0E2382F1" w:rsidR="00714912" w:rsidRPr="0072015A" w:rsidRDefault="00714912" w:rsidP="008B20AB">
      <w:pPr>
        <w:widowControl/>
        <w:ind w:firstLine="840"/>
        <w:jc w:val="left"/>
        <w:rPr>
          <w:color w:val="000000" w:themeColor="text1"/>
        </w:rPr>
      </w:pPr>
      <w:r>
        <w:rPr>
          <w:color w:val="000000" w:themeColor="text1"/>
        </w:rPr>
        <w:t>2</w:t>
      </w:r>
      <w:r w:rsidRPr="0072015A">
        <w:rPr>
          <w:rFonts w:hint="eastAsia"/>
          <w:color w:val="000000" w:themeColor="text1"/>
        </w:rPr>
        <w:t>月</w:t>
      </w:r>
      <w:r w:rsidR="00EF6E4A">
        <w:rPr>
          <w:rFonts w:hint="eastAsia"/>
          <w:color w:val="000000" w:themeColor="text1"/>
        </w:rPr>
        <w:t>2</w:t>
      </w:r>
      <w:r w:rsidR="00B3229C">
        <w:rPr>
          <w:color w:val="000000" w:themeColor="text1"/>
        </w:rPr>
        <w:t>5</w:t>
      </w:r>
      <w:r w:rsidRPr="0072015A">
        <w:rPr>
          <w:rFonts w:hint="eastAsia"/>
          <w:color w:val="000000" w:themeColor="text1"/>
        </w:rPr>
        <w:t>日(</w:t>
      </w:r>
      <w:r w:rsidR="00EF6E4A">
        <w:rPr>
          <w:rFonts w:hint="eastAsia"/>
          <w:color w:val="000000" w:themeColor="text1"/>
        </w:rPr>
        <w:t>日</w:t>
      </w:r>
      <w:r w:rsidRPr="0072015A">
        <w:rPr>
          <w:rFonts w:hint="eastAsia"/>
          <w:color w:val="000000" w:themeColor="text1"/>
        </w:rPr>
        <w:t xml:space="preserve">)  </w:t>
      </w:r>
      <w:r>
        <w:rPr>
          <w:color w:val="000000" w:themeColor="text1"/>
        </w:rPr>
        <w:tab/>
      </w:r>
      <w:r w:rsidRPr="0072015A">
        <w:rPr>
          <w:rFonts w:hint="eastAsia"/>
          <w:color w:val="000000" w:themeColor="text1"/>
        </w:rPr>
        <w:t xml:space="preserve">09:55            </w:t>
      </w:r>
      <w:r>
        <w:rPr>
          <w:color w:val="000000" w:themeColor="text1"/>
        </w:rPr>
        <w:tab/>
      </w:r>
      <w:r w:rsidR="00231A5C">
        <w:rPr>
          <w:color w:val="000000" w:themeColor="text1"/>
        </w:rPr>
        <w:tab/>
      </w:r>
      <w:r w:rsidRPr="0072015A">
        <w:rPr>
          <w:rFonts w:hint="eastAsia"/>
          <w:color w:val="000000" w:themeColor="text1"/>
        </w:rPr>
        <w:t>その日の最初のレース予告信号</w:t>
      </w:r>
    </w:p>
    <w:p w14:paraId="394A9B9B" w14:textId="5BB69CD6" w:rsidR="00714912" w:rsidRPr="0072015A" w:rsidRDefault="00714912" w:rsidP="00714912">
      <w:pPr>
        <w:widowControl/>
        <w:jc w:val="left"/>
        <w:rPr>
          <w:color w:val="000000" w:themeColor="text1"/>
        </w:rPr>
      </w:pPr>
      <w:r w:rsidRPr="0072015A">
        <w:rPr>
          <w:rFonts w:hint="eastAsia"/>
          <w:color w:val="000000" w:themeColor="text1"/>
        </w:rPr>
        <w:t xml:space="preserve">　　　　　　　　　　　　　　　　　　　　　</w:t>
      </w:r>
      <w:r>
        <w:rPr>
          <w:color w:val="000000" w:themeColor="text1"/>
        </w:rPr>
        <w:tab/>
      </w:r>
      <w:r w:rsidRPr="0072015A">
        <w:rPr>
          <w:rFonts w:hint="eastAsia"/>
          <w:color w:val="000000" w:themeColor="text1"/>
        </w:rPr>
        <w:t>引き続きレースを行う</w:t>
      </w:r>
    </w:p>
    <w:p w14:paraId="7E405090" w14:textId="77777777" w:rsidR="00714912" w:rsidRPr="0072015A" w:rsidRDefault="00714912" w:rsidP="00714912">
      <w:pPr>
        <w:widowControl/>
        <w:ind w:leftChars="2400" w:left="5040"/>
        <w:jc w:val="left"/>
        <w:rPr>
          <w:color w:val="000000" w:themeColor="text1"/>
        </w:rPr>
      </w:pPr>
      <w:r w:rsidRPr="0072015A">
        <w:rPr>
          <w:rFonts w:hint="eastAsia"/>
          <w:color w:val="000000" w:themeColor="text1"/>
        </w:rPr>
        <w:t>ただし1</w:t>
      </w:r>
      <w:r w:rsidRPr="0072015A">
        <w:rPr>
          <w:color w:val="000000" w:themeColor="text1"/>
        </w:rPr>
        <w:t>5:00</w:t>
      </w:r>
      <w:r w:rsidRPr="0072015A">
        <w:rPr>
          <w:rFonts w:hint="eastAsia"/>
          <w:color w:val="000000" w:themeColor="text1"/>
        </w:rPr>
        <w:t>以降に予告信号が発せられることはない</w:t>
      </w:r>
    </w:p>
    <w:p w14:paraId="75134431" w14:textId="00FA15BB" w:rsidR="008B20AB" w:rsidRPr="0072015A" w:rsidRDefault="00714912" w:rsidP="008B20AB">
      <w:pPr>
        <w:widowControl/>
        <w:jc w:val="left"/>
        <w:rPr>
          <w:color w:val="000000" w:themeColor="text1"/>
        </w:rPr>
      </w:pPr>
      <w:r w:rsidRPr="0072015A">
        <w:rPr>
          <w:rFonts w:hint="eastAsia"/>
          <w:color w:val="000000" w:themeColor="text1"/>
        </w:rPr>
        <w:t xml:space="preserve">　　　　　　　　　　　 </w:t>
      </w:r>
      <w:r>
        <w:rPr>
          <w:color w:val="000000" w:themeColor="text1"/>
        </w:rPr>
        <w:tab/>
      </w:r>
      <w:r w:rsidRPr="0072015A">
        <w:rPr>
          <w:rFonts w:hint="eastAsia"/>
          <w:color w:val="000000" w:themeColor="text1"/>
        </w:rPr>
        <w:t>18:</w:t>
      </w:r>
      <w:r w:rsidRPr="0072015A">
        <w:rPr>
          <w:color w:val="000000" w:themeColor="text1"/>
        </w:rPr>
        <w:t>3</w:t>
      </w:r>
      <w:r w:rsidRPr="0072015A">
        <w:rPr>
          <w:rFonts w:hint="eastAsia"/>
          <w:color w:val="000000" w:themeColor="text1"/>
        </w:rPr>
        <w:t>0</w:t>
      </w:r>
      <w:r w:rsidRPr="0072015A">
        <w:rPr>
          <w:color w:val="000000" w:themeColor="text1"/>
        </w:rPr>
        <w:t xml:space="preserve">            </w:t>
      </w:r>
      <w:r>
        <w:rPr>
          <w:color w:val="000000" w:themeColor="text1"/>
        </w:rPr>
        <w:tab/>
      </w:r>
      <w:r w:rsidR="00231A5C">
        <w:rPr>
          <w:color w:val="000000" w:themeColor="text1"/>
        </w:rPr>
        <w:tab/>
      </w:r>
      <w:r w:rsidRPr="0072015A">
        <w:rPr>
          <w:rFonts w:hint="eastAsia"/>
          <w:color w:val="000000" w:themeColor="text1"/>
        </w:rPr>
        <w:t>表彰式・閉会式</w:t>
      </w:r>
    </w:p>
    <w:p w14:paraId="662B5732" w14:textId="56DBAAA4" w:rsidR="00714912" w:rsidRPr="008B20AB" w:rsidRDefault="00714912" w:rsidP="008B20AB">
      <w:pPr>
        <w:pStyle w:val="a3"/>
        <w:numPr>
          <w:ilvl w:val="1"/>
          <w:numId w:val="4"/>
        </w:numPr>
        <w:ind w:leftChars="0"/>
        <w:rPr>
          <w:color w:val="000000" w:themeColor="text1"/>
        </w:rPr>
      </w:pPr>
      <w:r w:rsidRPr="008B20AB">
        <w:rPr>
          <w:rFonts w:hint="eastAsia"/>
          <w:color w:val="000000" w:themeColor="text1"/>
        </w:rPr>
        <w:t>本大会は9レースを予定し、1日に行われる最大のレース数は4レースである。</w:t>
      </w:r>
    </w:p>
    <w:p w14:paraId="27BD055D" w14:textId="77777777" w:rsidR="00714912" w:rsidRPr="0072015A" w:rsidRDefault="00714912" w:rsidP="00714912">
      <w:pPr>
        <w:ind w:left="836" w:hanging="836"/>
        <w:rPr>
          <w:color w:val="000000" w:themeColor="text1"/>
        </w:rPr>
      </w:pPr>
    </w:p>
    <w:p w14:paraId="6A6A0CD1" w14:textId="77777777" w:rsidR="009F0764" w:rsidRPr="00574844" w:rsidRDefault="009F0764" w:rsidP="009F0764">
      <w:pPr>
        <w:pStyle w:val="a3"/>
        <w:widowControl/>
        <w:numPr>
          <w:ilvl w:val="0"/>
          <w:numId w:val="4"/>
        </w:numPr>
        <w:spacing w:after="86" w:line="259" w:lineRule="auto"/>
        <w:ind w:leftChars="0"/>
        <w:jc w:val="left"/>
      </w:pPr>
      <w:r w:rsidRPr="00574844">
        <w:t xml:space="preserve">計測 </w:t>
      </w:r>
    </w:p>
    <w:p w14:paraId="017A9555" w14:textId="01DA1F92" w:rsidR="009F0764" w:rsidRDefault="009F0764" w:rsidP="009F0764">
      <w:pPr>
        <w:pStyle w:val="a3"/>
        <w:widowControl/>
        <w:numPr>
          <w:ilvl w:val="1"/>
          <w:numId w:val="4"/>
        </w:numPr>
        <w:spacing w:line="332" w:lineRule="auto"/>
        <w:ind w:leftChars="0"/>
        <w:jc w:val="left"/>
      </w:pPr>
      <w:r>
        <w:t xml:space="preserve">各艇は、指定された </w:t>
      </w:r>
      <w:r w:rsidR="00CD00CF">
        <w:rPr>
          <w:rFonts w:hint="eastAsia"/>
        </w:rPr>
        <w:t>用紙</w:t>
      </w:r>
      <w:r>
        <w:t>に必要事項を記入し</w:t>
      </w:r>
      <w:r w:rsidR="00CD00CF">
        <w:rPr>
          <w:rFonts w:hint="eastAsia"/>
        </w:rPr>
        <w:t>、</w:t>
      </w:r>
      <w:r>
        <w:t xml:space="preserve">大会受付時に提出しなければならない。 </w:t>
      </w:r>
    </w:p>
    <w:p w14:paraId="3A749345" w14:textId="0687F1FD" w:rsidR="00A03C6C" w:rsidRDefault="009F0764" w:rsidP="002D1463">
      <w:pPr>
        <w:pStyle w:val="a3"/>
        <w:widowControl/>
        <w:numPr>
          <w:ilvl w:val="1"/>
          <w:numId w:val="4"/>
        </w:numPr>
        <w:spacing w:after="15" w:line="321" w:lineRule="auto"/>
        <w:ind w:leftChars="0"/>
        <w:jc w:val="left"/>
      </w:pPr>
      <w:r w:rsidRPr="00173114">
        <w:t>計測</w:t>
      </w:r>
      <w:r>
        <w:t>は</w:t>
      </w:r>
      <w:r w:rsidR="00CD00CF">
        <w:rPr>
          <w:rFonts w:hint="eastAsia"/>
        </w:rPr>
        <w:t>、</w:t>
      </w:r>
      <w:r>
        <w:t>レジスト</w:t>
      </w:r>
      <w:r w:rsidR="00CD00CF">
        <w:rPr>
          <w:rFonts w:hint="eastAsia"/>
        </w:rPr>
        <w:t>レーション</w:t>
      </w:r>
      <w:r>
        <w:t>時に配布されるステッカーを艇の指定された箇所に貼り、</w:t>
      </w:r>
      <w:r w:rsidR="00CD00CF">
        <w:rPr>
          <w:rFonts w:hint="eastAsia"/>
        </w:rPr>
        <w:t>計測員により確認されなければならない</w:t>
      </w:r>
      <w:r>
        <w:t>。この時ライフジャケットも持参し、目視により規定を満たしているか確認される。</w:t>
      </w:r>
      <w:r w:rsidR="00CD00CF">
        <w:rPr>
          <w:rFonts w:hint="eastAsia"/>
        </w:rPr>
        <w:t>また、セイル等が規定を満たしているか計測される。さらに、大会期間中いつでも検査される可能性がある。</w:t>
      </w:r>
    </w:p>
    <w:p w14:paraId="517D991C" w14:textId="77777777" w:rsidR="00A03C6C" w:rsidRDefault="00A03C6C" w:rsidP="00A03C6C">
      <w:pPr>
        <w:pStyle w:val="a3"/>
        <w:widowControl/>
        <w:spacing w:after="15" w:line="321" w:lineRule="auto"/>
        <w:ind w:leftChars="0" w:left="992"/>
        <w:jc w:val="left"/>
      </w:pPr>
    </w:p>
    <w:p w14:paraId="69A2AFBF" w14:textId="77777777" w:rsidR="009F0764" w:rsidRPr="00574844" w:rsidRDefault="009F0764" w:rsidP="009F0764">
      <w:pPr>
        <w:pStyle w:val="a3"/>
        <w:numPr>
          <w:ilvl w:val="0"/>
          <w:numId w:val="4"/>
        </w:numPr>
        <w:ind w:leftChars="0"/>
        <w:rPr>
          <w:color w:val="000000" w:themeColor="text1"/>
        </w:rPr>
      </w:pPr>
      <w:r w:rsidRPr="00574844">
        <w:rPr>
          <w:rFonts w:hint="eastAsia"/>
          <w:color w:val="000000" w:themeColor="text1"/>
        </w:rPr>
        <w:t>帆走指示書</w:t>
      </w:r>
    </w:p>
    <w:p w14:paraId="213D1AD7" w14:textId="6B20AF01" w:rsidR="009F0764" w:rsidRPr="00173114" w:rsidRDefault="009F0764" w:rsidP="009F0764">
      <w:pPr>
        <w:pStyle w:val="a3"/>
        <w:ind w:leftChars="0" w:left="425"/>
      </w:pPr>
      <w:r w:rsidRPr="00173114">
        <w:rPr>
          <w:rFonts w:hint="eastAsia"/>
        </w:rPr>
        <w:t>帆走指示書は</w:t>
      </w:r>
      <w:r w:rsidRPr="00574844">
        <w:rPr>
          <w:rFonts w:hint="eastAsia"/>
        </w:rPr>
        <w:t>202</w:t>
      </w:r>
      <w:r w:rsidR="00C84BA5" w:rsidRPr="00574844">
        <w:t>4</w:t>
      </w:r>
      <w:r w:rsidRPr="00574844">
        <w:rPr>
          <w:rFonts w:hint="eastAsia"/>
        </w:rPr>
        <w:t>年</w:t>
      </w:r>
      <w:r w:rsidRPr="00574844">
        <w:t>2</w:t>
      </w:r>
      <w:r w:rsidRPr="00574844">
        <w:rPr>
          <w:rFonts w:hint="eastAsia"/>
        </w:rPr>
        <w:t>月</w:t>
      </w:r>
      <w:r w:rsidRPr="00574844">
        <w:t>2</w:t>
      </w:r>
      <w:r w:rsidR="00B3229C" w:rsidRPr="00574844">
        <w:t>1</w:t>
      </w:r>
      <w:r w:rsidRPr="00574844">
        <w:rPr>
          <w:rFonts w:hint="eastAsia"/>
        </w:rPr>
        <w:t>日（</w:t>
      </w:r>
      <w:r w:rsidR="00EF6E4A" w:rsidRPr="00574844">
        <w:rPr>
          <w:rFonts w:hint="eastAsia"/>
        </w:rPr>
        <w:t>水</w:t>
      </w:r>
      <w:r w:rsidRPr="00574844">
        <w:rPr>
          <w:rFonts w:hint="eastAsia"/>
        </w:rPr>
        <w:t>）</w:t>
      </w:r>
      <w:r w:rsidR="00BB3FDA">
        <w:rPr>
          <w:rFonts w:hint="eastAsia"/>
        </w:rPr>
        <w:t>に</w:t>
      </w:r>
      <w:r w:rsidR="00F7033C">
        <w:rPr>
          <w:rFonts w:hint="eastAsia"/>
        </w:rPr>
        <w:t>オープンチャット</w:t>
      </w:r>
      <w:r w:rsidR="00BB3FDA">
        <w:rPr>
          <w:rFonts w:hint="eastAsia"/>
        </w:rPr>
        <w:t>にて送信する。</w:t>
      </w:r>
    </w:p>
    <w:p w14:paraId="7A312EC7" w14:textId="4EEB90AB" w:rsidR="00E079E5" w:rsidRDefault="00E079E5" w:rsidP="00E079E5">
      <w:pPr>
        <w:rPr>
          <w:color w:val="000000" w:themeColor="text1"/>
        </w:rPr>
      </w:pPr>
    </w:p>
    <w:p w14:paraId="7DB93BCC" w14:textId="4986C067" w:rsidR="00E079E5" w:rsidRPr="00E079E5" w:rsidRDefault="00E079E5" w:rsidP="00E079E5">
      <w:pPr>
        <w:pStyle w:val="a3"/>
        <w:numPr>
          <w:ilvl w:val="0"/>
          <w:numId w:val="4"/>
        </w:numPr>
        <w:ind w:leftChars="0"/>
        <w:rPr>
          <w:color w:val="000000" w:themeColor="text1"/>
        </w:rPr>
      </w:pPr>
      <w:r w:rsidRPr="00E079E5">
        <w:rPr>
          <w:rFonts w:hint="eastAsia"/>
          <w:color w:val="000000" w:themeColor="text1"/>
        </w:rPr>
        <w:t>開催地</w:t>
      </w:r>
    </w:p>
    <w:p w14:paraId="4637EB95" w14:textId="67254C94" w:rsidR="00E079E5" w:rsidRPr="00E079E5" w:rsidRDefault="00E079E5" w:rsidP="00E079E5">
      <w:pPr>
        <w:pStyle w:val="a3"/>
        <w:numPr>
          <w:ilvl w:val="1"/>
          <w:numId w:val="4"/>
        </w:numPr>
        <w:ind w:leftChars="0"/>
        <w:rPr>
          <w:color w:val="000000" w:themeColor="text1"/>
        </w:rPr>
      </w:pPr>
      <w:r w:rsidRPr="00E079E5">
        <w:rPr>
          <w:rFonts w:hint="eastAsia"/>
          <w:color w:val="000000" w:themeColor="text1"/>
        </w:rPr>
        <w:t>和歌山セーリングセンターの所在地は以下のとおりである。</w:t>
      </w:r>
    </w:p>
    <w:p w14:paraId="6A559150" w14:textId="77777777" w:rsidR="00E079E5" w:rsidRPr="00E079E5" w:rsidRDefault="00E079E5" w:rsidP="00E079E5">
      <w:pPr>
        <w:pStyle w:val="a3"/>
        <w:ind w:leftChars="0" w:left="992"/>
        <w:rPr>
          <w:color w:val="000000" w:themeColor="text1"/>
        </w:rPr>
      </w:pPr>
      <w:r w:rsidRPr="00E079E5">
        <w:rPr>
          <w:rFonts w:hint="eastAsia"/>
          <w:color w:val="000000" w:themeColor="text1"/>
        </w:rPr>
        <w:t>〒641-0014</w:t>
      </w:r>
    </w:p>
    <w:p w14:paraId="6FB49043" w14:textId="77777777" w:rsidR="00E079E5" w:rsidRPr="00E079E5" w:rsidRDefault="00E079E5" w:rsidP="00E079E5">
      <w:pPr>
        <w:pStyle w:val="a3"/>
        <w:ind w:leftChars="0" w:left="992"/>
        <w:rPr>
          <w:color w:val="000000" w:themeColor="text1"/>
        </w:rPr>
      </w:pPr>
      <w:r w:rsidRPr="00E079E5">
        <w:rPr>
          <w:rFonts w:hint="eastAsia"/>
          <w:color w:val="000000" w:themeColor="text1"/>
        </w:rPr>
        <w:t>和歌山県和歌山市毛見1514番地</w:t>
      </w:r>
    </w:p>
    <w:p w14:paraId="7D0F513F" w14:textId="77777777" w:rsidR="00E079E5" w:rsidRPr="00E079E5" w:rsidRDefault="00E079E5" w:rsidP="00E079E5">
      <w:pPr>
        <w:pStyle w:val="a3"/>
        <w:ind w:leftChars="0" w:left="992"/>
        <w:rPr>
          <w:color w:val="000000" w:themeColor="text1"/>
        </w:rPr>
      </w:pPr>
      <w:r w:rsidRPr="00E079E5">
        <w:rPr>
          <w:color w:val="000000" w:themeColor="text1"/>
        </w:rPr>
        <w:t>http://www.wakayama-sailing.org/map/index.html</w:t>
      </w:r>
    </w:p>
    <w:p w14:paraId="4FACE847" w14:textId="7DEB2C98" w:rsidR="00E079E5" w:rsidRPr="00E079E5" w:rsidRDefault="00E079E5" w:rsidP="00E079E5">
      <w:pPr>
        <w:pStyle w:val="a3"/>
        <w:numPr>
          <w:ilvl w:val="1"/>
          <w:numId w:val="4"/>
        </w:numPr>
        <w:ind w:leftChars="0"/>
        <w:rPr>
          <w:color w:val="000000" w:themeColor="text1"/>
        </w:rPr>
      </w:pPr>
      <w:r w:rsidRPr="00E079E5">
        <w:rPr>
          <w:rFonts w:hint="eastAsia"/>
          <w:color w:val="000000" w:themeColor="text1"/>
        </w:rPr>
        <w:t>添付１は、レース・エリアの場所を示す。</w:t>
      </w:r>
    </w:p>
    <w:p w14:paraId="3757D884" w14:textId="77777777" w:rsidR="00E079E5" w:rsidRPr="00E079E5" w:rsidRDefault="00E079E5" w:rsidP="00E079E5">
      <w:pPr>
        <w:rPr>
          <w:color w:val="000000" w:themeColor="text1"/>
        </w:rPr>
      </w:pPr>
    </w:p>
    <w:p w14:paraId="401A08EF" w14:textId="7ED8884F" w:rsidR="00E079E5" w:rsidRPr="0072015A" w:rsidRDefault="00E079E5" w:rsidP="00E079E5">
      <w:pPr>
        <w:pStyle w:val="a3"/>
        <w:widowControl/>
        <w:numPr>
          <w:ilvl w:val="0"/>
          <w:numId w:val="4"/>
        </w:numPr>
        <w:ind w:leftChars="0"/>
        <w:jc w:val="left"/>
      </w:pPr>
      <w:r w:rsidRPr="0072015A">
        <w:rPr>
          <w:rFonts w:hint="eastAsia"/>
        </w:rPr>
        <w:t>コース</w:t>
      </w:r>
    </w:p>
    <w:p w14:paraId="41D58F84" w14:textId="16DF9F86" w:rsidR="00E079E5" w:rsidRDefault="00E079E5" w:rsidP="00AA64B1">
      <w:pPr>
        <w:widowControl/>
        <w:ind w:firstLine="425"/>
        <w:jc w:val="left"/>
      </w:pPr>
      <w:r w:rsidRPr="0072015A">
        <w:rPr>
          <w:rFonts w:hint="eastAsia"/>
        </w:rPr>
        <w:t>ウインドワード・リーワードコースとする。詳細は帆走指示書に掲載する。</w:t>
      </w:r>
    </w:p>
    <w:p w14:paraId="1BF78B4F" w14:textId="5AA8BAB5" w:rsidR="008C5472" w:rsidRDefault="008C5472" w:rsidP="008C5472">
      <w:pPr>
        <w:widowControl/>
        <w:jc w:val="left"/>
      </w:pPr>
    </w:p>
    <w:p w14:paraId="6C966175" w14:textId="77777777" w:rsidR="008C5472" w:rsidRPr="008C5472" w:rsidRDefault="008C5472" w:rsidP="008C5472">
      <w:pPr>
        <w:pStyle w:val="a3"/>
        <w:numPr>
          <w:ilvl w:val="0"/>
          <w:numId w:val="4"/>
        </w:numPr>
        <w:ind w:leftChars="0"/>
        <w:rPr>
          <w:color w:val="000000" w:themeColor="text1"/>
        </w:rPr>
      </w:pPr>
      <w:r w:rsidRPr="008C5472">
        <w:rPr>
          <w:rFonts w:hint="eastAsia"/>
          <w:color w:val="000000" w:themeColor="text1"/>
        </w:rPr>
        <w:t>得点</w:t>
      </w:r>
    </w:p>
    <w:p w14:paraId="6025C34F" w14:textId="0B40CF19" w:rsidR="008C5472" w:rsidRPr="008C5472" w:rsidRDefault="008C5472" w:rsidP="008C5472">
      <w:pPr>
        <w:pStyle w:val="a3"/>
        <w:numPr>
          <w:ilvl w:val="1"/>
          <w:numId w:val="4"/>
        </w:numPr>
        <w:ind w:leftChars="0"/>
        <w:rPr>
          <w:color w:val="000000" w:themeColor="text1"/>
        </w:rPr>
      </w:pPr>
      <w:r w:rsidRPr="008C5472">
        <w:rPr>
          <w:rFonts w:hint="eastAsia"/>
          <w:color w:val="000000" w:themeColor="text1"/>
        </w:rPr>
        <w:t>大学対抗戦・個人成績それぞれの得点方式は、次の通りとする。</w:t>
      </w:r>
    </w:p>
    <w:p w14:paraId="23C286A4" w14:textId="7D7A91B3" w:rsidR="008C5472" w:rsidRPr="008C5472" w:rsidRDefault="008C5472" w:rsidP="008C5472">
      <w:pPr>
        <w:pStyle w:val="a3"/>
        <w:numPr>
          <w:ilvl w:val="1"/>
          <w:numId w:val="4"/>
        </w:numPr>
        <w:ind w:leftChars="0"/>
        <w:rPr>
          <w:color w:val="000000" w:themeColor="text1"/>
        </w:rPr>
      </w:pPr>
      <w:r w:rsidRPr="008C5472">
        <w:rPr>
          <w:rFonts w:hint="eastAsia"/>
          <w:color w:val="000000" w:themeColor="text1"/>
        </w:rPr>
        <w:t>シリーズが成立するためには、1レースを完了することを必要とする。</w:t>
      </w:r>
    </w:p>
    <w:p w14:paraId="78B40C5A" w14:textId="00AE80FD" w:rsidR="008C5472" w:rsidRPr="008C5472" w:rsidRDefault="008C5472" w:rsidP="008C5472">
      <w:pPr>
        <w:pStyle w:val="a3"/>
        <w:numPr>
          <w:ilvl w:val="1"/>
          <w:numId w:val="4"/>
        </w:numPr>
        <w:ind w:leftChars="0"/>
        <w:rPr>
          <w:color w:val="000000" w:themeColor="text1"/>
        </w:rPr>
      </w:pPr>
      <w:r w:rsidRPr="008C5472">
        <w:rPr>
          <w:rFonts w:hint="eastAsia"/>
          <w:color w:val="000000" w:themeColor="text1"/>
        </w:rPr>
        <w:t>シリーズに参加したボードの数は、「3名以上の選手が登録された大学の数×3に加え、3名未満の選手が登録された大学の選手の数の合計」とする</w:t>
      </w:r>
    </w:p>
    <w:p w14:paraId="2E4AE38A" w14:textId="117EA86F" w:rsidR="008C5472" w:rsidRPr="008C5472" w:rsidRDefault="008C5472" w:rsidP="008C5472">
      <w:pPr>
        <w:pStyle w:val="a3"/>
        <w:numPr>
          <w:ilvl w:val="1"/>
          <w:numId w:val="4"/>
        </w:numPr>
        <w:ind w:leftChars="0"/>
        <w:rPr>
          <w:color w:val="000000" w:themeColor="text1"/>
        </w:rPr>
      </w:pPr>
      <w:r w:rsidRPr="008C5472">
        <w:rPr>
          <w:rFonts w:hint="eastAsia"/>
          <w:color w:val="000000" w:themeColor="text1"/>
        </w:rPr>
        <w:t>大学対抗戦</w:t>
      </w:r>
    </w:p>
    <w:p w14:paraId="0A07EEF1" w14:textId="35F454ED" w:rsidR="008C5472" w:rsidRPr="0072015A" w:rsidRDefault="008C5472" w:rsidP="00196B53">
      <w:pPr>
        <w:pStyle w:val="a3"/>
        <w:numPr>
          <w:ilvl w:val="1"/>
          <w:numId w:val="17"/>
        </w:numPr>
        <w:ind w:leftChars="0"/>
        <w:rPr>
          <w:color w:val="000000" w:themeColor="text1"/>
        </w:rPr>
      </w:pPr>
      <w:r w:rsidRPr="0072015A">
        <w:rPr>
          <w:rFonts w:hint="eastAsia"/>
          <w:color w:val="000000" w:themeColor="text1"/>
        </w:rPr>
        <w:t>各レースの得点は、各大学の内、得点の少ない3つのボードのレース得点の合計とする。3名未満の選手の数で参加する大学の各レースの得点の合計は、得点の合計に用いられる3つのボードに満たないボードを、DNCとして記録し得点の合計に加える。</w:t>
      </w:r>
    </w:p>
    <w:p w14:paraId="6D6643CD" w14:textId="77777777" w:rsidR="008C5472" w:rsidRPr="0072015A" w:rsidRDefault="008C5472" w:rsidP="00196B53">
      <w:pPr>
        <w:pStyle w:val="a3"/>
        <w:numPr>
          <w:ilvl w:val="1"/>
          <w:numId w:val="17"/>
        </w:numPr>
        <w:ind w:leftChars="0"/>
        <w:rPr>
          <w:color w:val="000000" w:themeColor="text1"/>
        </w:rPr>
      </w:pPr>
      <w:r w:rsidRPr="0072015A">
        <w:rPr>
          <w:rFonts w:hint="eastAsia"/>
          <w:color w:val="000000" w:themeColor="text1"/>
        </w:rPr>
        <w:t>4レース未満しか完了しなかった場合、各大学のシリーズの得点は、レース得点の合計とする。</w:t>
      </w:r>
    </w:p>
    <w:p w14:paraId="07440EC8" w14:textId="77777777" w:rsidR="008C5472" w:rsidRPr="0072015A" w:rsidRDefault="008C5472" w:rsidP="00196B53">
      <w:pPr>
        <w:pStyle w:val="a3"/>
        <w:numPr>
          <w:ilvl w:val="1"/>
          <w:numId w:val="17"/>
        </w:numPr>
        <w:ind w:leftChars="0"/>
        <w:rPr>
          <w:color w:val="000000" w:themeColor="text1"/>
        </w:rPr>
      </w:pPr>
      <w:r w:rsidRPr="0072015A">
        <w:rPr>
          <w:rFonts w:hint="eastAsia"/>
          <w:color w:val="000000" w:themeColor="text1"/>
        </w:rPr>
        <w:t>4レース以上が完了した場合、各大学のシリーズの得点は、最も悪いレース得点を除外したレース得点の合計とする。</w:t>
      </w:r>
    </w:p>
    <w:p w14:paraId="58F7B325" w14:textId="4590AC65" w:rsidR="008C5472" w:rsidRPr="008C5472" w:rsidRDefault="008C5472" w:rsidP="008C5472">
      <w:pPr>
        <w:pStyle w:val="a3"/>
        <w:numPr>
          <w:ilvl w:val="1"/>
          <w:numId w:val="4"/>
        </w:numPr>
        <w:ind w:leftChars="0"/>
        <w:rPr>
          <w:color w:val="000000" w:themeColor="text1"/>
        </w:rPr>
      </w:pPr>
      <w:r w:rsidRPr="008C5472">
        <w:rPr>
          <w:rFonts w:hint="eastAsia"/>
          <w:color w:val="000000" w:themeColor="text1"/>
        </w:rPr>
        <w:t>個人成績</w:t>
      </w:r>
    </w:p>
    <w:p w14:paraId="31A07DE4" w14:textId="77777777" w:rsidR="008C5472" w:rsidRPr="0072015A" w:rsidRDefault="008C5472" w:rsidP="00196B53">
      <w:pPr>
        <w:pStyle w:val="a3"/>
        <w:numPr>
          <w:ilvl w:val="1"/>
          <w:numId w:val="18"/>
        </w:numPr>
        <w:ind w:leftChars="0"/>
        <w:rPr>
          <w:color w:val="000000" w:themeColor="text1"/>
        </w:rPr>
      </w:pPr>
      <w:r w:rsidRPr="0072015A">
        <w:rPr>
          <w:rFonts w:hint="eastAsia"/>
          <w:color w:val="000000" w:themeColor="text1"/>
        </w:rPr>
        <w:t>4レース未満しか完了しなかった場合、ボードのシリーズの得点は、レース得点の合計とする。</w:t>
      </w:r>
    </w:p>
    <w:p w14:paraId="750A596F" w14:textId="77777777" w:rsidR="008C5472" w:rsidRPr="0072015A" w:rsidRDefault="008C5472" w:rsidP="00196B53">
      <w:pPr>
        <w:pStyle w:val="a3"/>
        <w:numPr>
          <w:ilvl w:val="1"/>
          <w:numId w:val="18"/>
        </w:numPr>
        <w:ind w:leftChars="0"/>
        <w:rPr>
          <w:color w:val="000000" w:themeColor="text1"/>
        </w:rPr>
      </w:pPr>
      <w:r w:rsidRPr="0072015A">
        <w:rPr>
          <w:rFonts w:hint="eastAsia"/>
          <w:color w:val="000000" w:themeColor="text1"/>
        </w:rPr>
        <w:t>4レース以上が完了した場合、ボードのシリーズの得点は、最も悪い得点を除外したレース得点の合計とする。</w:t>
      </w:r>
    </w:p>
    <w:p w14:paraId="2915EDB6" w14:textId="2297FAB5" w:rsidR="008C5472" w:rsidRDefault="008C5472" w:rsidP="00EA36D7">
      <w:pPr>
        <w:pStyle w:val="a3"/>
        <w:ind w:leftChars="0" w:left="1559"/>
        <w:rPr>
          <w:color w:val="000000" w:themeColor="text1"/>
        </w:rPr>
      </w:pPr>
      <w:r w:rsidRPr="008C5472">
        <w:rPr>
          <w:rFonts w:hint="eastAsia"/>
          <w:color w:val="000000" w:themeColor="text1"/>
        </w:rPr>
        <w:t>この項は付則A4を変更している。</w:t>
      </w:r>
    </w:p>
    <w:p w14:paraId="494D38A8" w14:textId="77777777" w:rsidR="008C5472" w:rsidRPr="0072015A" w:rsidRDefault="008C5472" w:rsidP="008C5472">
      <w:pPr>
        <w:rPr>
          <w:color w:val="000000" w:themeColor="text1"/>
        </w:rPr>
      </w:pPr>
    </w:p>
    <w:p w14:paraId="4E97C861" w14:textId="6E3816B6" w:rsidR="0003285C" w:rsidRDefault="002D534D" w:rsidP="002D534D">
      <w:pPr>
        <w:pStyle w:val="a3"/>
        <w:numPr>
          <w:ilvl w:val="0"/>
          <w:numId w:val="4"/>
        </w:numPr>
        <w:ind w:leftChars="0"/>
        <w:rPr>
          <w:color w:val="000000" w:themeColor="text1"/>
        </w:rPr>
      </w:pPr>
      <w:r>
        <w:rPr>
          <w:rFonts w:hint="eastAsia"/>
          <w:color w:val="000000" w:themeColor="text1"/>
        </w:rPr>
        <w:t>支援艇</w:t>
      </w:r>
    </w:p>
    <w:p w14:paraId="4C15E3FF" w14:textId="00ED026D" w:rsidR="002D534D" w:rsidRPr="002D534D" w:rsidRDefault="002D534D" w:rsidP="002D534D">
      <w:pPr>
        <w:pStyle w:val="a3"/>
        <w:ind w:leftChars="0" w:left="425"/>
        <w:rPr>
          <w:color w:val="000000" w:themeColor="text1"/>
        </w:rPr>
      </w:pPr>
      <w:r>
        <w:rPr>
          <w:rFonts w:hint="eastAsia"/>
          <w:color w:val="000000" w:themeColor="text1"/>
        </w:rPr>
        <w:t>支援艇の使用は認めない。</w:t>
      </w:r>
    </w:p>
    <w:p w14:paraId="160F860D" w14:textId="38479CAD" w:rsidR="008C5472" w:rsidRDefault="008C5472" w:rsidP="00365E3F">
      <w:pPr>
        <w:widowControl/>
        <w:jc w:val="left"/>
      </w:pPr>
    </w:p>
    <w:p w14:paraId="286065A4" w14:textId="77777777" w:rsidR="00E456D5" w:rsidRPr="00E456D5" w:rsidRDefault="00E456D5" w:rsidP="00E456D5">
      <w:pPr>
        <w:pStyle w:val="a3"/>
        <w:widowControl/>
        <w:numPr>
          <w:ilvl w:val="0"/>
          <w:numId w:val="23"/>
        </w:numPr>
        <w:ind w:leftChars="0"/>
        <w:jc w:val="left"/>
        <w:rPr>
          <w:color w:val="000000" w:themeColor="text1"/>
        </w:rPr>
      </w:pPr>
      <w:r w:rsidRPr="00E456D5">
        <w:rPr>
          <w:rFonts w:hint="eastAsia"/>
          <w:color w:val="000000" w:themeColor="text1"/>
        </w:rPr>
        <w:t>バース</w:t>
      </w:r>
    </w:p>
    <w:p w14:paraId="15281A99" w14:textId="72250382" w:rsidR="00E456D5" w:rsidRPr="00E456D5" w:rsidRDefault="00E456D5" w:rsidP="00E456D5">
      <w:pPr>
        <w:pStyle w:val="a3"/>
        <w:ind w:leftChars="0" w:left="425"/>
        <w:rPr>
          <w:color w:val="000000" w:themeColor="text1"/>
        </w:rPr>
      </w:pPr>
      <w:r w:rsidRPr="00E456D5">
        <w:rPr>
          <w:rFonts w:hint="eastAsia"/>
          <w:color w:val="000000" w:themeColor="text1"/>
        </w:rPr>
        <w:t>艇は和歌山セーリングセンターにある</w:t>
      </w:r>
      <w:r w:rsidR="001D4F35" w:rsidRPr="001D4F35">
        <w:rPr>
          <w:rFonts w:hint="eastAsia"/>
        </w:rPr>
        <w:t>間</w:t>
      </w:r>
      <w:r w:rsidRPr="00E456D5">
        <w:rPr>
          <w:rFonts w:hint="eastAsia"/>
          <w:color w:val="000000" w:themeColor="text1"/>
        </w:rPr>
        <w:t>、指定された場所に保管しなければならない。</w:t>
      </w:r>
    </w:p>
    <w:p w14:paraId="2E525A56" w14:textId="77777777" w:rsidR="00E456D5" w:rsidRPr="00E456D5" w:rsidRDefault="00E456D5" w:rsidP="00E456D5">
      <w:pPr>
        <w:widowControl/>
        <w:jc w:val="left"/>
      </w:pPr>
    </w:p>
    <w:p w14:paraId="5A368840" w14:textId="77777777" w:rsidR="00523CAE" w:rsidRPr="00523CAE" w:rsidRDefault="00523CAE" w:rsidP="00523CAE">
      <w:pPr>
        <w:pStyle w:val="a3"/>
        <w:numPr>
          <w:ilvl w:val="0"/>
          <w:numId w:val="23"/>
        </w:numPr>
        <w:ind w:leftChars="0"/>
        <w:rPr>
          <w:color w:val="000000" w:themeColor="text1"/>
        </w:rPr>
      </w:pPr>
      <w:r w:rsidRPr="00523CAE">
        <w:rPr>
          <w:rFonts w:hint="eastAsia"/>
          <w:color w:val="000000" w:themeColor="text1"/>
        </w:rPr>
        <w:t>無線通信　[DP]</w:t>
      </w:r>
    </w:p>
    <w:p w14:paraId="7915E453" w14:textId="6077A015" w:rsidR="00523CAE" w:rsidRPr="0072015A" w:rsidRDefault="00523CAE" w:rsidP="00523CAE">
      <w:pPr>
        <w:ind w:left="425"/>
        <w:rPr>
          <w:color w:val="000000" w:themeColor="text1"/>
        </w:rPr>
      </w:pPr>
      <w:r w:rsidRPr="0072015A">
        <w:rPr>
          <w:rFonts w:hint="eastAsia"/>
          <w:color w:val="000000" w:themeColor="text1"/>
        </w:rPr>
        <w:t>緊急の場合を除き、レース中のボードは、無線送信も、すべてのボードが利用できない</w:t>
      </w:r>
      <w:r w:rsidR="00C85364">
        <w:rPr>
          <w:rFonts w:hint="eastAsia"/>
          <w:color w:val="000000" w:themeColor="text1"/>
        </w:rPr>
        <w:t>。</w:t>
      </w:r>
      <w:r w:rsidRPr="0072015A">
        <w:rPr>
          <w:rFonts w:hint="eastAsia"/>
          <w:color w:val="000000" w:themeColor="text1"/>
        </w:rPr>
        <w:t>無線通信の受信もしてはならない。またこの制限は、携帯電話にも適用される。ただし、主催団体またはレース委員会が認めた通信手段は認める。</w:t>
      </w:r>
    </w:p>
    <w:p w14:paraId="38EF9ADD" w14:textId="77777777" w:rsidR="00E079E5" w:rsidRPr="00523CAE" w:rsidRDefault="00E079E5" w:rsidP="00365E3F">
      <w:pPr>
        <w:widowControl/>
        <w:jc w:val="left"/>
        <w:rPr>
          <w:color w:val="000000" w:themeColor="text1"/>
        </w:rPr>
      </w:pPr>
    </w:p>
    <w:p w14:paraId="71FDC786" w14:textId="77777777" w:rsidR="00F74DED" w:rsidRPr="00F74DED" w:rsidRDefault="00F74DED" w:rsidP="00F74DED">
      <w:pPr>
        <w:pStyle w:val="a3"/>
        <w:numPr>
          <w:ilvl w:val="0"/>
          <w:numId w:val="26"/>
        </w:numPr>
        <w:ind w:leftChars="0"/>
        <w:rPr>
          <w:color w:val="000000" w:themeColor="text1"/>
        </w:rPr>
      </w:pPr>
      <w:r w:rsidRPr="00F74DED">
        <w:rPr>
          <w:rFonts w:hint="eastAsia"/>
          <w:color w:val="000000" w:themeColor="text1"/>
        </w:rPr>
        <w:t>賞</w:t>
      </w:r>
    </w:p>
    <w:p w14:paraId="2FDC5325" w14:textId="20C9CA60" w:rsidR="00F74DED" w:rsidRPr="00F74DED" w:rsidRDefault="00F74DED" w:rsidP="00F74DED">
      <w:pPr>
        <w:pStyle w:val="a3"/>
        <w:numPr>
          <w:ilvl w:val="1"/>
          <w:numId w:val="26"/>
        </w:numPr>
        <w:ind w:leftChars="0"/>
        <w:rPr>
          <w:color w:val="000000" w:themeColor="text1"/>
        </w:rPr>
      </w:pPr>
      <w:r w:rsidRPr="00F74DED">
        <w:rPr>
          <w:rFonts w:hint="eastAsia"/>
          <w:color w:val="000000" w:themeColor="text1"/>
        </w:rPr>
        <w:t>賞を次のとおり与える。</w:t>
      </w:r>
    </w:p>
    <w:p w14:paraId="326E88D6" w14:textId="6C89F154" w:rsidR="00F74DED" w:rsidRPr="00F74DED" w:rsidRDefault="00F74DED" w:rsidP="00F74DED">
      <w:pPr>
        <w:pStyle w:val="a3"/>
        <w:numPr>
          <w:ilvl w:val="1"/>
          <w:numId w:val="26"/>
        </w:numPr>
        <w:ind w:leftChars="0"/>
        <w:rPr>
          <w:color w:val="000000" w:themeColor="text1"/>
        </w:rPr>
      </w:pPr>
      <w:r w:rsidRPr="00F74DED">
        <w:rPr>
          <w:rFonts w:hint="eastAsia"/>
          <w:color w:val="000000" w:themeColor="text1"/>
        </w:rPr>
        <w:t>大学対抗戦</w:t>
      </w:r>
    </w:p>
    <w:p w14:paraId="55843DC7" w14:textId="77777777" w:rsidR="00F74DED" w:rsidRPr="00F74DED" w:rsidRDefault="00F74DED" w:rsidP="00F74DED">
      <w:pPr>
        <w:pStyle w:val="a3"/>
        <w:numPr>
          <w:ilvl w:val="1"/>
          <w:numId w:val="27"/>
        </w:numPr>
        <w:ind w:leftChars="0"/>
        <w:rPr>
          <w:color w:val="000000" w:themeColor="text1"/>
        </w:rPr>
      </w:pPr>
      <w:r w:rsidRPr="00F74DED">
        <w:rPr>
          <w:rFonts w:hint="eastAsia"/>
          <w:color w:val="000000" w:themeColor="text1"/>
        </w:rPr>
        <w:t>1位のチームに学生ボードセーリング選手権“優勝旗”及び“優勝トロフィー”を次の年までの1年間、授与する。</w:t>
      </w:r>
    </w:p>
    <w:p w14:paraId="4D42D26F" w14:textId="77777777" w:rsidR="00F74DED" w:rsidRPr="00F74DED" w:rsidRDefault="00F74DED" w:rsidP="00F74DED">
      <w:pPr>
        <w:pStyle w:val="a3"/>
        <w:numPr>
          <w:ilvl w:val="1"/>
          <w:numId w:val="27"/>
        </w:numPr>
        <w:ind w:leftChars="0"/>
        <w:rPr>
          <w:color w:val="000000" w:themeColor="text1"/>
        </w:rPr>
      </w:pPr>
      <w:r w:rsidRPr="00F74DED">
        <w:rPr>
          <w:rFonts w:hint="eastAsia"/>
          <w:color w:val="000000" w:themeColor="text1"/>
        </w:rPr>
        <w:t>1位から6位のチームにメダルを与える。</w:t>
      </w:r>
    </w:p>
    <w:p w14:paraId="178FCFAF" w14:textId="6376228D" w:rsidR="00F74DED" w:rsidRPr="00F74DED" w:rsidRDefault="00F74DED" w:rsidP="00F74DED">
      <w:pPr>
        <w:pStyle w:val="a3"/>
        <w:numPr>
          <w:ilvl w:val="1"/>
          <w:numId w:val="26"/>
        </w:numPr>
        <w:ind w:leftChars="0"/>
        <w:rPr>
          <w:color w:val="000000" w:themeColor="text1"/>
        </w:rPr>
      </w:pPr>
      <w:r w:rsidRPr="00F74DED">
        <w:rPr>
          <w:rFonts w:hint="eastAsia"/>
          <w:color w:val="000000" w:themeColor="text1"/>
        </w:rPr>
        <w:t>個人成績</w:t>
      </w:r>
    </w:p>
    <w:p w14:paraId="031F1A82" w14:textId="77777777" w:rsidR="00F74DED" w:rsidRPr="00F74DED" w:rsidRDefault="00F74DED" w:rsidP="007C50E4">
      <w:pPr>
        <w:pStyle w:val="a3"/>
        <w:ind w:leftChars="0" w:left="992"/>
        <w:rPr>
          <w:color w:val="000000" w:themeColor="text1"/>
        </w:rPr>
      </w:pPr>
      <w:r w:rsidRPr="00F74DED">
        <w:rPr>
          <w:rFonts w:hint="eastAsia"/>
          <w:color w:val="000000" w:themeColor="text1"/>
        </w:rPr>
        <w:t>1位から10位の選手にメダルを与える。</w:t>
      </w:r>
    </w:p>
    <w:p w14:paraId="5B48ADF7" w14:textId="77777777" w:rsidR="00F74DED" w:rsidRPr="00A43BD0" w:rsidRDefault="00F74DED" w:rsidP="00F74DED">
      <w:pPr>
        <w:rPr>
          <w:color w:val="000000" w:themeColor="text1"/>
        </w:rPr>
      </w:pPr>
    </w:p>
    <w:p w14:paraId="03380370" w14:textId="77777777" w:rsidR="00F2323B" w:rsidRPr="00F2323B" w:rsidRDefault="00F2323B" w:rsidP="00F2323B">
      <w:pPr>
        <w:pStyle w:val="a3"/>
        <w:numPr>
          <w:ilvl w:val="0"/>
          <w:numId w:val="27"/>
        </w:numPr>
        <w:ind w:leftChars="0"/>
        <w:rPr>
          <w:color w:val="000000" w:themeColor="text1"/>
        </w:rPr>
      </w:pPr>
      <w:r w:rsidRPr="00F2323B">
        <w:rPr>
          <w:rFonts w:hint="eastAsia"/>
          <w:color w:val="000000" w:themeColor="text1"/>
        </w:rPr>
        <w:t>責任の否認</w:t>
      </w:r>
    </w:p>
    <w:p w14:paraId="16E884C8" w14:textId="051B7DC1" w:rsidR="00F2323B" w:rsidRPr="00A43BD0" w:rsidRDefault="00F2323B" w:rsidP="00F2323B">
      <w:pPr>
        <w:ind w:left="425"/>
        <w:rPr>
          <w:color w:val="000000" w:themeColor="text1"/>
        </w:rPr>
      </w:pPr>
      <w:r w:rsidRPr="00A43BD0">
        <w:rPr>
          <w:rFonts w:hint="eastAsia"/>
          <w:color w:val="000000" w:themeColor="text1"/>
        </w:rPr>
        <w:t>このレガッタの競技者は自分自身の責任で参加する。規則4［レースすることの決定］参照。主催団体はレガッタの前後、期間中に生じた物理的損害</w:t>
      </w:r>
      <w:r w:rsidR="00CB3544">
        <w:rPr>
          <w:rFonts w:hint="eastAsia"/>
          <w:color w:val="000000" w:themeColor="text1"/>
        </w:rPr>
        <w:t>、</w:t>
      </w:r>
      <w:r w:rsidRPr="00A43BD0">
        <w:rPr>
          <w:rFonts w:hint="eastAsia"/>
          <w:color w:val="000000" w:themeColor="text1"/>
        </w:rPr>
        <w:t>または身体障害</w:t>
      </w:r>
      <w:r w:rsidR="00AF7365">
        <w:rPr>
          <w:rFonts w:hint="eastAsia"/>
          <w:color w:val="000000" w:themeColor="text1"/>
        </w:rPr>
        <w:t>、新型コロナ</w:t>
      </w:r>
      <w:r w:rsidR="00CB3544">
        <w:rPr>
          <w:rFonts w:hint="eastAsia"/>
          <w:color w:val="000000" w:themeColor="text1"/>
        </w:rPr>
        <w:t>ウイルスの</w:t>
      </w:r>
      <w:r w:rsidR="00AF7365">
        <w:rPr>
          <w:rFonts w:hint="eastAsia"/>
          <w:color w:val="000000" w:themeColor="text1"/>
        </w:rPr>
        <w:t>感染、</w:t>
      </w:r>
      <w:r w:rsidRPr="00A43BD0">
        <w:rPr>
          <w:rFonts w:hint="eastAsia"/>
          <w:color w:val="000000" w:themeColor="text1"/>
        </w:rPr>
        <w:t>もしくは死亡によるいかなる責任も負わない。</w:t>
      </w:r>
    </w:p>
    <w:p w14:paraId="713A9CC3" w14:textId="5B10CC8E" w:rsidR="00F2323B" w:rsidRDefault="00F2323B" w:rsidP="00F2323B">
      <w:pPr>
        <w:rPr>
          <w:color w:val="000000" w:themeColor="text1"/>
        </w:rPr>
      </w:pPr>
    </w:p>
    <w:p w14:paraId="5481C2CC" w14:textId="637292EC" w:rsidR="00A03C6C" w:rsidRDefault="00A03C6C" w:rsidP="00F2323B">
      <w:pPr>
        <w:rPr>
          <w:color w:val="000000" w:themeColor="text1"/>
        </w:rPr>
      </w:pPr>
      <w:r>
        <w:rPr>
          <w:rFonts w:hint="eastAsia"/>
          <w:color w:val="000000" w:themeColor="text1"/>
        </w:rPr>
        <w:t>1</w:t>
      </w:r>
      <w:r>
        <w:rPr>
          <w:color w:val="000000" w:themeColor="text1"/>
        </w:rPr>
        <w:t>7</w:t>
      </w:r>
      <w:r>
        <w:rPr>
          <w:rFonts w:hint="eastAsia"/>
          <w:color w:val="000000" w:themeColor="text1"/>
        </w:rPr>
        <w:t xml:space="preserve">　大会期間中の肖像権および個人情報の公開</w:t>
      </w:r>
    </w:p>
    <w:p w14:paraId="3E9D2265" w14:textId="0384CF4F" w:rsidR="00A03C6C" w:rsidRDefault="00A03C6C" w:rsidP="00F2323B">
      <w:pPr>
        <w:rPr>
          <w:color w:val="000000" w:themeColor="text1"/>
        </w:rPr>
      </w:pPr>
      <w:r>
        <w:rPr>
          <w:rFonts w:hint="eastAsia"/>
          <w:color w:val="000000" w:themeColor="text1"/>
        </w:rPr>
        <w:t xml:space="preserve">　　大会期間中の艇、競技者、支援者に関する写真、動画等のすべての著作物、映像に関する権利は、主催団体に帰属する。参加申し込みにあたり提出された個人情報は、本大会の情報発信を行うメディアを除き、本人の同意なく第三者に提供されることはない</w:t>
      </w:r>
    </w:p>
    <w:p w14:paraId="4F143709" w14:textId="77777777" w:rsidR="00A03C6C" w:rsidRDefault="00A03C6C" w:rsidP="00F2323B">
      <w:pPr>
        <w:rPr>
          <w:color w:val="000000" w:themeColor="text1"/>
        </w:rPr>
      </w:pPr>
    </w:p>
    <w:p w14:paraId="709CC6D8" w14:textId="0E51756A" w:rsidR="00F2323B" w:rsidRPr="00C520FD" w:rsidRDefault="00A4503B" w:rsidP="00C520FD">
      <w:pPr>
        <w:rPr>
          <w:color w:val="000000" w:themeColor="text1"/>
        </w:rPr>
      </w:pPr>
      <w:r>
        <w:rPr>
          <w:rFonts w:hint="eastAsia"/>
          <w:color w:val="000000" w:themeColor="text1"/>
        </w:rPr>
        <w:t>1</w:t>
      </w:r>
      <w:r>
        <w:rPr>
          <w:color w:val="000000" w:themeColor="text1"/>
        </w:rPr>
        <w:t>8</w:t>
      </w:r>
      <w:r w:rsidR="00C520FD">
        <w:rPr>
          <w:rFonts w:hint="eastAsia"/>
          <w:color w:val="000000" w:themeColor="text1"/>
        </w:rPr>
        <w:t xml:space="preserve">　</w:t>
      </w:r>
      <w:r w:rsidR="00F2323B" w:rsidRPr="00C520FD">
        <w:rPr>
          <w:rFonts w:hint="eastAsia"/>
          <w:color w:val="000000" w:themeColor="text1"/>
        </w:rPr>
        <w:t>問い合わせ先</w:t>
      </w:r>
    </w:p>
    <w:p w14:paraId="49853CC9" w14:textId="77777777" w:rsidR="00F2323B" w:rsidRPr="00C6675A" w:rsidRDefault="00F2323B" w:rsidP="00C6675A">
      <w:pPr>
        <w:spacing w:line="20" w:lineRule="atLeast"/>
        <w:ind w:firstLine="425"/>
        <w:rPr>
          <w:rFonts w:hAnsiTheme="minorEastAsia"/>
          <w:color w:val="000000" w:themeColor="text1"/>
          <w:spacing w:val="-2"/>
          <w:szCs w:val="21"/>
        </w:rPr>
      </w:pPr>
      <w:r w:rsidRPr="00C6675A">
        <w:rPr>
          <w:rFonts w:hAnsiTheme="minorEastAsia"/>
          <w:color w:val="000000" w:themeColor="text1"/>
          <w:spacing w:val="-2"/>
          <w:szCs w:val="21"/>
        </w:rPr>
        <w:t>日本学生</w:t>
      </w:r>
      <w:r w:rsidRPr="00C6675A">
        <w:rPr>
          <w:rFonts w:hAnsiTheme="minorEastAsia" w:hint="eastAsia"/>
          <w:color w:val="000000" w:themeColor="text1"/>
          <w:spacing w:val="-2"/>
          <w:szCs w:val="21"/>
        </w:rPr>
        <w:t>ボードセーリング</w:t>
      </w:r>
      <w:r w:rsidRPr="00C6675A">
        <w:rPr>
          <w:rFonts w:hAnsiTheme="minorEastAsia"/>
          <w:color w:val="000000" w:themeColor="text1"/>
          <w:spacing w:val="-2"/>
          <w:szCs w:val="21"/>
        </w:rPr>
        <w:t>連盟</w:t>
      </w:r>
    </w:p>
    <w:p w14:paraId="75908736" w14:textId="77777777" w:rsidR="0046749D" w:rsidRPr="0046749D" w:rsidRDefault="0046749D" w:rsidP="0046749D">
      <w:pPr>
        <w:ind w:firstLineChars="200" w:firstLine="420"/>
        <w:rPr>
          <w:color w:val="000000" w:themeColor="text1"/>
        </w:rPr>
      </w:pPr>
      <w:r w:rsidRPr="00F7033C">
        <w:rPr>
          <w:rFonts w:hint="eastAsia"/>
          <w:color w:val="000000" w:themeColor="text1"/>
        </w:rPr>
        <w:t>202</w:t>
      </w:r>
      <w:r w:rsidRPr="00F7033C">
        <w:rPr>
          <w:color w:val="000000" w:themeColor="text1"/>
        </w:rPr>
        <w:t>3</w:t>
      </w:r>
      <w:r w:rsidRPr="0046749D">
        <w:rPr>
          <w:rFonts w:hint="eastAsia"/>
          <w:color w:val="000000" w:themeColor="text1"/>
        </w:rPr>
        <w:t>年度日本学生ボードセーリング選手権　大学対抗戦　実行委員会</w:t>
      </w:r>
    </w:p>
    <w:p w14:paraId="44A01076" w14:textId="77777777" w:rsidR="0046749D" w:rsidRPr="00F7033C" w:rsidRDefault="0046749D" w:rsidP="0046749D">
      <w:pPr>
        <w:ind w:firstLineChars="200" w:firstLine="420"/>
        <w:rPr>
          <w:color w:val="000000" w:themeColor="text1"/>
        </w:rPr>
      </w:pPr>
      <w:r w:rsidRPr="00F7033C">
        <w:rPr>
          <w:rFonts w:hint="eastAsia"/>
          <w:color w:val="000000" w:themeColor="text1"/>
        </w:rPr>
        <w:t>尾坐優希（滋賀県立大学ウインドサーフィン部）</w:t>
      </w:r>
    </w:p>
    <w:p w14:paraId="5E8619DD" w14:textId="36FDBD38" w:rsidR="00F2323B" w:rsidRPr="00F7033C" w:rsidRDefault="0046749D" w:rsidP="0046749D">
      <w:pPr>
        <w:ind w:firstLineChars="200" w:firstLine="420"/>
        <w:rPr>
          <w:color w:val="000000" w:themeColor="text1"/>
        </w:rPr>
      </w:pPr>
      <w:r w:rsidRPr="00F7033C">
        <w:rPr>
          <w:rFonts w:hint="eastAsia"/>
          <w:color w:val="000000" w:themeColor="text1"/>
          <w:lang w:eastAsia="zh-CN"/>
        </w:rPr>
        <w:t>〒</w:t>
      </w:r>
      <w:r w:rsidRPr="00F7033C">
        <w:rPr>
          <w:rFonts w:hint="eastAsia"/>
          <w:color w:val="000000" w:themeColor="text1"/>
        </w:rPr>
        <w:t>5</w:t>
      </w:r>
      <w:r w:rsidRPr="00F7033C">
        <w:rPr>
          <w:color w:val="000000" w:themeColor="text1"/>
        </w:rPr>
        <w:t>22</w:t>
      </w:r>
      <w:r w:rsidRPr="00F7033C">
        <w:rPr>
          <w:color w:val="000000" w:themeColor="text1"/>
          <w:lang w:eastAsia="zh-CN"/>
        </w:rPr>
        <w:t>-0052</w:t>
      </w:r>
      <w:r w:rsidRPr="00F7033C">
        <w:rPr>
          <w:rFonts w:hint="eastAsia"/>
          <w:color w:val="000000" w:themeColor="text1"/>
          <w:lang w:eastAsia="zh-CN"/>
        </w:rPr>
        <w:t xml:space="preserve">　</w:t>
      </w:r>
      <w:r w:rsidRPr="00F7033C">
        <w:rPr>
          <w:rFonts w:hint="eastAsia"/>
          <w:color w:val="000000" w:themeColor="text1"/>
        </w:rPr>
        <w:t>滋賀県彦根市長曽根南町3</w:t>
      </w:r>
      <w:r w:rsidRPr="00F7033C">
        <w:rPr>
          <w:color w:val="000000" w:themeColor="text1"/>
        </w:rPr>
        <w:t>98-2 U-C-D.K 1502</w:t>
      </w:r>
    </w:p>
    <w:p w14:paraId="56BF8477" w14:textId="3702109C" w:rsidR="009F0764" w:rsidRPr="00C6675A" w:rsidRDefault="00F2323B" w:rsidP="00C6675A">
      <w:pPr>
        <w:ind w:firstLine="425"/>
        <w:jc w:val="left"/>
        <w:rPr>
          <w:rFonts w:hAnsiTheme="minorEastAsia"/>
          <w:color w:val="000000" w:themeColor="text1"/>
          <w:szCs w:val="21"/>
        </w:rPr>
      </w:pPr>
      <w:r w:rsidRPr="00F7033C">
        <w:rPr>
          <w:rFonts w:hAnsiTheme="minorEastAsia" w:hint="eastAsia"/>
          <w:color w:val="000000" w:themeColor="text1"/>
          <w:szCs w:val="21"/>
        </w:rPr>
        <w:t>電話：</w:t>
      </w:r>
      <w:r w:rsidR="0046749D" w:rsidRPr="00F7033C">
        <w:rPr>
          <w:rFonts w:hAnsiTheme="minorEastAsia" w:hint="eastAsia"/>
          <w:color w:val="000000" w:themeColor="text1"/>
          <w:szCs w:val="21"/>
        </w:rPr>
        <w:t>080</w:t>
      </w:r>
      <w:r w:rsidR="0046749D" w:rsidRPr="00F7033C">
        <w:rPr>
          <w:rFonts w:hAnsiTheme="minorEastAsia"/>
          <w:color w:val="000000" w:themeColor="text1"/>
          <w:szCs w:val="21"/>
        </w:rPr>
        <w:t>-</w:t>
      </w:r>
      <w:r w:rsidR="0046749D" w:rsidRPr="00F7033C">
        <w:rPr>
          <w:rFonts w:hAnsiTheme="minorEastAsia" w:hint="eastAsia"/>
          <w:color w:val="000000" w:themeColor="text1"/>
          <w:szCs w:val="21"/>
        </w:rPr>
        <w:t>4846</w:t>
      </w:r>
      <w:r w:rsidR="0046749D" w:rsidRPr="00F7033C">
        <w:rPr>
          <w:rFonts w:hAnsiTheme="minorEastAsia"/>
          <w:color w:val="000000" w:themeColor="text1"/>
          <w:szCs w:val="21"/>
        </w:rPr>
        <w:t>-</w:t>
      </w:r>
      <w:r w:rsidR="0046749D" w:rsidRPr="00F7033C">
        <w:rPr>
          <w:rFonts w:hAnsiTheme="minorEastAsia" w:hint="eastAsia"/>
          <w:color w:val="000000" w:themeColor="text1"/>
          <w:szCs w:val="21"/>
        </w:rPr>
        <w:t>1772</w:t>
      </w:r>
      <w:r w:rsidRPr="00C6675A">
        <w:rPr>
          <w:rFonts w:hAnsiTheme="minorEastAsia" w:hint="eastAsia"/>
          <w:color w:val="000000" w:themeColor="text1"/>
          <w:szCs w:val="21"/>
        </w:rPr>
        <w:t xml:space="preserve">　　E-mail：</w:t>
      </w:r>
      <w:r w:rsidRPr="00C6675A">
        <w:rPr>
          <w:rFonts w:hAnsiTheme="minorEastAsia"/>
          <w:color w:val="000000" w:themeColor="text1"/>
          <w:szCs w:val="21"/>
        </w:rPr>
        <w:t>dantaisen.wind.1234@gmail.com</w:t>
      </w:r>
    </w:p>
    <w:p w14:paraId="09EF696F" w14:textId="77777777" w:rsidR="002D4BE6" w:rsidRDefault="002D4BE6" w:rsidP="00872CAD">
      <w:pPr>
        <w:rPr>
          <w:color w:val="000000" w:themeColor="text1"/>
          <w:szCs w:val="21"/>
        </w:rPr>
      </w:pPr>
    </w:p>
    <w:p w14:paraId="2428C0F5" w14:textId="1371F967" w:rsidR="00872CAD" w:rsidRPr="005D04B1" w:rsidRDefault="00EE6162" w:rsidP="00872CAD">
      <w:pPr>
        <w:rPr>
          <w:color w:val="000000" w:themeColor="text1"/>
          <w:szCs w:val="21"/>
        </w:rPr>
      </w:pPr>
      <w:r w:rsidRPr="00DA5C48">
        <w:rPr>
          <w:noProof/>
          <w:color w:val="000000" w:themeColor="text1"/>
          <w:szCs w:val="21"/>
        </w:rPr>
        <mc:AlternateContent>
          <mc:Choice Requires="wps">
            <w:drawing>
              <wp:anchor distT="45720" distB="45720" distL="114300" distR="114300" simplePos="0" relativeHeight="251661312" behindDoc="0" locked="0" layoutInCell="1" allowOverlap="1" wp14:anchorId="27852A94" wp14:editId="7CDF39FD">
                <wp:simplePos x="0" y="0"/>
                <wp:positionH relativeFrom="column">
                  <wp:posOffset>3300730</wp:posOffset>
                </wp:positionH>
                <wp:positionV relativeFrom="paragraph">
                  <wp:posOffset>168910</wp:posOffset>
                </wp:positionV>
                <wp:extent cx="2378075" cy="4664075"/>
                <wp:effectExtent l="0" t="0" r="2222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64075"/>
                        </a:xfrm>
                        <a:prstGeom prst="rect">
                          <a:avLst/>
                        </a:prstGeom>
                        <a:solidFill>
                          <a:srgbClr val="FFFFFF"/>
                        </a:solidFill>
                        <a:ln w="9525">
                          <a:solidFill>
                            <a:srgbClr val="000000"/>
                          </a:solidFill>
                          <a:miter lim="800000"/>
                          <a:headEnd/>
                          <a:tailEnd/>
                        </a:ln>
                      </wps:spPr>
                      <wps:txbx>
                        <w:txbxContent>
                          <w:p w14:paraId="1709A2D0" w14:textId="15199AD4" w:rsidR="00DA5C48" w:rsidRPr="00A43BD0" w:rsidRDefault="00EE6162" w:rsidP="00DA5C48">
                            <w:pPr>
                              <w:rPr>
                                <w:color w:val="000000" w:themeColor="text1"/>
                                <w:szCs w:val="21"/>
                              </w:rPr>
                            </w:pPr>
                            <w:r w:rsidRPr="00EE6162">
                              <w:rPr>
                                <w:rFonts w:hint="eastAsia"/>
                                <w:color w:val="000000" w:themeColor="text1"/>
                                <w:szCs w:val="21"/>
                              </w:rPr>
                              <w:t>和歌浦湾内で、</w:t>
                            </w:r>
                            <w:r>
                              <w:rPr>
                                <w:rFonts w:hint="eastAsia"/>
                                <w:color w:val="000000" w:themeColor="text1"/>
                                <w:szCs w:val="21"/>
                              </w:rPr>
                              <w:t>左</w:t>
                            </w:r>
                            <w:r w:rsidRPr="00EE6162">
                              <w:rPr>
                                <w:rFonts w:hint="eastAsia"/>
                                <w:color w:val="000000" w:themeColor="text1"/>
                                <w:szCs w:val="21"/>
                              </w:rPr>
                              <w:t>図の</w:t>
                            </w:r>
                            <w:r w:rsidR="00DA5C48" w:rsidRPr="00A43BD0">
                              <w:rPr>
                                <w:rFonts w:hint="eastAsia"/>
                                <w:color w:val="000000" w:themeColor="text1"/>
                                <w:szCs w:val="21"/>
                              </w:rPr>
                              <w:t>イロハニ及びａｂｃｄｅｆの各ポイントに囲まれた海域とする。</w:t>
                            </w:r>
                          </w:p>
                          <w:p w14:paraId="67B7C88C" w14:textId="77777777" w:rsidR="00DA5C48" w:rsidRPr="00A43BD0" w:rsidRDefault="00DA5C48" w:rsidP="00DA5C48">
                            <w:pPr>
                              <w:rPr>
                                <w:color w:val="000000" w:themeColor="text1"/>
                                <w:szCs w:val="21"/>
                              </w:rPr>
                            </w:pPr>
                          </w:p>
                          <w:p w14:paraId="10958B8A" w14:textId="77777777" w:rsidR="00DA5C48" w:rsidRPr="00A43BD0" w:rsidRDefault="00DA5C48" w:rsidP="00DA5C48">
                            <w:pPr>
                              <w:rPr>
                                <w:color w:val="000000" w:themeColor="text1"/>
                                <w:szCs w:val="21"/>
                              </w:rPr>
                            </w:pPr>
                            <w:r w:rsidRPr="00A43BD0">
                              <w:rPr>
                                <w:rFonts w:hint="eastAsia"/>
                                <w:color w:val="000000" w:themeColor="text1"/>
                                <w:szCs w:val="21"/>
                              </w:rPr>
                              <w:t>レース海域Ａ</w:t>
                            </w:r>
                          </w:p>
                          <w:p w14:paraId="5416D717" w14:textId="77777777" w:rsidR="00DA5C48" w:rsidRPr="00A43BD0" w:rsidRDefault="00DA5C48" w:rsidP="00DA5C48">
                            <w:pPr>
                              <w:rPr>
                                <w:color w:val="000000" w:themeColor="text1"/>
                                <w:szCs w:val="21"/>
                              </w:rPr>
                            </w:pPr>
                            <w:r w:rsidRPr="00A43BD0">
                              <w:rPr>
                                <w:rFonts w:hint="eastAsia"/>
                                <w:color w:val="000000" w:themeColor="text1"/>
                                <w:szCs w:val="21"/>
                              </w:rPr>
                              <w:t>（イ点からニ点に囲まれた海域）</w:t>
                            </w:r>
                          </w:p>
                          <w:p w14:paraId="0B4682C6" w14:textId="77777777" w:rsidR="00DA5C48" w:rsidRPr="00A43BD0" w:rsidRDefault="00DA5C48" w:rsidP="00DA5C48">
                            <w:pPr>
                              <w:rPr>
                                <w:color w:val="000000" w:themeColor="text1"/>
                                <w:szCs w:val="21"/>
                              </w:rPr>
                            </w:pPr>
                            <w:r w:rsidRPr="00A43BD0">
                              <w:rPr>
                                <w:rFonts w:hint="eastAsia"/>
                                <w:color w:val="000000" w:themeColor="text1"/>
                                <w:szCs w:val="21"/>
                              </w:rPr>
                              <w:t xml:space="preserve">　イ点：基点から350度1900m</w:t>
                            </w:r>
                          </w:p>
                          <w:p w14:paraId="2B138B3F" w14:textId="77777777" w:rsidR="00DA5C48" w:rsidRPr="00A43BD0" w:rsidRDefault="00DA5C48" w:rsidP="00DA5C48">
                            <w:pPr>
                              <w:rPr>
                                <w:color w:val="000000" w:themeColor="text1"/>
                                <w:szCs w:val="21"/>
                              </w:rPr>
                            </w:pPr>
                            <w:r w:rsidRPr="00A43BD0">
                              <w:rPr>
                                <w:rFonts w:hint="eastAsia"/>
                                <w:color w:val="000000" w:themeColor="text1"/>
                                <w:szCs w:val="21"/>
                              </w:rPr>
                              <w:t xml:space="preserve">　ロ点：イ点から270度3400m</w:t>
                            </w:r>
                          </w:p>
                          <w:p w14:paraId="27D1B4E6" w14:textId="77777777" w:rsidR="00DA5C48" w:rsidRPr="00A43BD0" w:rsidRDefault="00DA5C48" w:rsidP="00DA5C48">
                            <w:pPr>
                              <w:rPr>
                                <w:color w:val="000000" w:themeColor="text1"/>
                                <w:szCs w:val="21"/>
                              </w:rPr>
                            </w:pPr>
                            <w:r w:rsidRPr="00A43BD0">
                              <w:rPr>
                                <w:rFonts w:hint="eastAsia"/>
                                <w:color w:val="000000" w:themeColor="text1"/>
                                <w:szCs w:val="21"/>
                              </w:rPr>
                              <w:t xml:space="preserve">　ハ点：ロ点から180度2700m</w:t>
                            </w:r>
                          </w:p>
                          <w:p w14:paraId="33159A32" w14:textId="77777777" w:rsidR="00DA5C48" w:rsidRPr="00A43BD0" w:rsidRDefault="00DA5C48" w:rsidP="00DA5C48">
                            <w:pPr>
                              <w:rPr>
                                <w:color w:val="000000" w:themeColor="text1"/>
                                <w:szCs w:val="21"/>
                              </w:rPr>
                            </w:pPr>
                            <w:r w:rsidRPr="00A43BD0">
                              <w:rPr>
                                <w:rFonts w:hint="eastAsia"/>
                                <w:color w:val="000000" w:themeColor="text1"/>
                                <w:szCs w:val="21"/>
                              </w:rPr>
                              <w:t xml:space="preserve">　ニ点：ハ点から90度3400m</w:t>
                            </w:r>
                          </w:p>
                          <w:p w14:paraId="5EC9444F" w14:textId="77777777" w:rsidR="00DA5C48" w:rsidRPr="00A43BD0" w:rsidRDefault="00DA5C48" w:rsidP="00DA5C48">
                            <w:pPr>
                              <w:rPr>
                                <w:color w:val="000000" w:themeColor="text1"/>
                                <w:szCs w:val="21"/>
                              </w:rPr>
                            </w:pPr>
                            <w:r w:rsidRPr="00A43BD0">
                              <w:rPr>
                                <w:rFonts w:hint="eastAsia"/>
                                <w:color w:val="000000" w:themeColor="text1"/>
                                <w:szCs w:val="21"/>
                              </w:rPr>
                              <w:t>レース海域Ｂ</w:t>
                            </w:r>
                          </w:p>
                          <w:p w14:paraId="6A4E63DD" w14:textId="77777777" w:rsidR="00DA5C48" w:rsidRPr="00A43BD0" w:rsidRDefault="00DA5C48" w:rsidP="00DA5C48">
                            <w:pPr>
                              <w:rPr>
                                <w:color w:val="000000" w:themeColor="text1"/>
                                <w:szCs w:val="21"/>
                              </w:rPr>
                            </w:pPr>
                            <w:r w:rsidRPr="00A43BD0">
                              <w:rPr>
                                <w:rFonts w:hint="eastAsia"/>
                                <w:color w:val="000000" w:themeColor="text1"/>
                                <w:szCs w:val="21"/>
                              </w:rPr>
                              <w:t>（ａ点からｆ点に囲まれた海域）</w:t>
                            </w:r>
                          </w:p>
                          <w:p w14:paraId="5C59F4F8" w14:textId="77777777" w:rsidR="00DA5C48" w:rsidRPr="00A43BD0" w:rsidRDefault="00DA5C48" w:rsidP="00DA5C48">
                            <w:pPr>
                              <w:rPr>
                                <w:color w:val="000000" w:themeColor="text1"/>
                                <w:szCs w:val="21"/>
                              </w:rPr>
                            </w:pPr>
                            <w:r w:rsidRPr="00A43BD0">
                              <w:rPr>
                                <w:rFonts w:hint="eastAsia"/>
                                <w:color w:val="000000" w:themeColor="text1"/>
                                <w:szCs w:val="21"/>
                              </w:rPr>
                              <w:t xml:space="preserve">　ａ点：基点から350度1900m</w:t>
                            </w:r>
                          </w:p>
                          <w:p w14:paraId="0217A637" w14:textId="77777777" w:rsidR="00DA5C48" w:rsidRPr="00A43BD0" w:rsidRDefault="00DA5C48" w:rsidP="00DA5C48">
                            <w:pPr>
                              <w:rPr>
                                <w:color w:val="000000" w:themeColor="text1"/>
                                <w:szCs w:val="21"/>
                              </w:rPr>
                            </w:pPr>
                            <w:r w:rsidRPr="00A43BD0">
                              <w:rPr>
                                <w:rFonts w:hint="eastAsia"/>
                                <w:color w:val="000000" w:themeColor="text1"/>
                                <w:szCs w:val="21"/>
                              </w:rPr>
                              <w:t xml:space="preserve">　ｂ点：ａ点から180度1400m</w:t>
                            </w:r>
                          </w:p>
                          <w:p w14:paraId="60503078" w14:textId="77777777" w:rsidR="00DA5C48" w:rsidRPr="00A43BD0" w:rsidRDefault="00DA5C48" w:rsidP="00DA5C48">
                            <w:pPr>
                              <w:rPr>
                                <w:color w:val="000000" w:themeColor="text1"/>
                                <w:szCs w:val="21"/>
                              </w:rPr>
                            </w:pPr>
                            <w:r w:rsidRPr="00A43BD0">
                              <w:rPr>
                                <w:rFonts w:hint="eastAsia"/>
                                <w:color w:val="000000" w:themeColor="text1"/>
                                <w:szCs w:val="21"/>
                              </w:rPr>
                              <w:t xml:space="preserve">　ｃ点：ｂ点から90度400m</w:t>
                            </w:r>
                          </w:p>
                          <w:p w14:paraId="227BEE14" w14:textId="17B8D199" w:rsidR="00BA78C3" w:rsidRPr="00A43BD0" w:rsidRDefault="00DA5C48" w:rsidP="00BA78C3">
                            <w:pPr>
                              <w:rPr>
                                <w:color w:val="000000" w:themeColor="text1"/>
                                <w:szCs w:val="21"/>
                              </w:rPr>
                            </w:pPr>
                            <w:r w:rsidRPr="00A43BD0">
                              <w:rPr>
                                <w:rFonts w:hint="eastAsia"/>
                                <w:color w:val="000000" w:themeColor="text1"/>
                                <w:szCs w:val="21"/>
                              </w:rPr>
                              <w:t xml:space="preserve">　ｄ点：ｃ点から180度400m</w:t>
                            </w:r>
                          </w:p>
                          <w:p w14:paraId="2DF81D9C" w14:textId="77777777" w:rsidR="00DA5C48" w:rsidRPr="00A43BD0" w:rsidRDefault="00DA5C48" w:rsidP="00DA5C48">
                            <w:pPr>
                              <w:rPr>
                                <w:color w:val="000000" w:themeColor="text1"/>
                                <w:szCs w:val="21"/>
                              </w:rPr>
                            </w:pPr>
                            <w:r w:rsidRPr="00A43BD0">
                              <w:rPr>
                                <w:rFonts w:hint="eastAsia"/>
                                <w:color w:val="000000" w:themeColor="text1"/>
                                <w:szCs w:val="21"/>
                              </w:rPr>
                              <w:t xml:space="preserve">　ｅ点：ｄ点から90度100m</w:t>
                            </w:r>
                          </w:p>
                          <w:p w14:paraId="2294B0A2" w14:textId="77777777" w:rsidR="00DA5C48" w:rsidRPr="00A43BD0" w:rsidRDefault="00DA5C48" w:rsidP="00DA5C48">
                            <w:pPr>
                              <w:rPr>
                                <w:color w:val="000000" w:themeColor="text1"/>
                                <w:szCs w:val="21"/>
                              </w:rPr>
                            </w:pPr>
                            <w:r w:rsidRPr="00A43BD0">
                              <w:rPr>
                                <w:rFonts w:hint="eastAsia"/>
                                <w:color w:val="000000" w:themeColor="text1"/>
                                <w:szCs w:val="21"/>
                              </w:rPr>
                              <w:t xml:space="preserve">　ｆ点：ｅ点から0度400m</w:t>
                            </w:r>
                          </w:p>
                          <w:p w14:paraId="06952C31" w14:textId="77777777" w:rsidR="00BA78C3" w:rsidRDefault="00BA78C3" w:rsidP="00DA5C48">
                            <w:pPr>
                              <w:rPr>
                                <w:color w:val="000000" w:themeColor="text1"/>
                                <w:szCs w:val="21"/>
                              </w:rPr>
                            </w:pPr>
                          </w:p>
                          <w:p w14:paraId="3D48EADA" w14:textId="4CB994FB" w:rsidR="00DA5C48" w:rsidRPr="00A43BD0" w:rsidRDefault="00DA5C48" w:rsidP="00DA5C48">
                            <w:pPr>
                              <w:rPr>
                                <w:color w:val="000000" w:themeColor="text1"/>
                                <w:szCs w:val="21"/>
                              </w:rPr>
                            </w:pPr>
                            <w:r w:rsidRPr="00A43BD0">
                              <w:rPr>
                                <w:rFonts w:hint="eastAsia"/>
                                <w:color w:val="000000" w:themeColor="text1"/>
                                <w:szCs w:val="21"/>
                              </w:rPr>
                              <w:t>なお方位は真方位です。</w:t>
                            </w:r>
                          </w:p>
                          <w:p w14:paraId="31668949" w14:textId="77777777" w:rsidR="00DA5C48" w:rsidRPr="00872CAD" w:rsidRDefault="00DA5C48" w:rsidP="00DA5C48">
                            <w:pPr>
                              <w:rPr>
                                <w:color w:val="000000" w:themeColor="text1"/>
                              </w:rPr>
                            </w:pPr>
                          </w:p>
                          <w:p w14:paraId="6F708B80" w14:textId="39D6691E" w:rsidR="00DA5C48" w:rsidRPr="00DA5C48" w:rsidRDefault="00DA5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52A94" id="_x0000_t202" coordsize="21600,21600" o:spt="202" path="m,l,21600r21600,l21600,xe">
                <v:stroke joinstyle="miter"/>
                <v:path gradientshapeok="t" o:connecttype="rect"/>
              </v:shapetype>
              <v:shape id="テキスト ボックス 2" o:spid="_x0000_s1026" type="#_x0000_t202" style="position:absolute;left:0;text-align:left;margin-left:259.9pt;margin-top:13.3pt;width:187.25pt;height:3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2SDwIAACA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">
                <v:textbox>
                  <w:txbxContent>
                    <w:p w14:paraId="1709A2D0" w14:textId="15199AD4" w:rsidR="00DA5C48" w:rsidRPr="00A43BD0" w:rsidRDefault="00EE6162" w:rsidP="00DA5C48">
                      <w:pPr>
                        <w:rPr>
                          <w:color w:val="000000" w:themeColor="text1"/>
                          <w:szCs w:val="21"/>
                        </w:rPr>
                      </w:pPr>
                      <w:r w:rsidRPr="00EE6162">
                        <w:rPr>
                          <w:rFonts w:hint="eastAsia"/>
                          <w:color w:val="000000" w:themeColor="text1"/>
                          <w:szCs w:val="21"/>
                        </w:rPr>
                        <w:t>和歌浦湾内で、</w:t>
                      </w:r>
                      <w:r>
                        <w:rPr>
                          <w:rFonts w:hint="eastAsia"/>
                          <w:color w:val="000000" w:themeColor="text1"/>
                          <w:szCs w:val="21"/>
                        </w:rPr>
                        <w:t>左</w:t>
                      </w:r>
                      <w:r w:rsidRPr="00EE6162">
                        <w:rPr>
                          <w:rFonts w:hint="eastAsia"/>
                          <w:color w:val="000000" w:themeColor="text1"/>
                          <w:szCs w:val="21"/>
                        </w:rPr>
                        <w:t>図の</w:t>
                      </w:r>
                      <w:r w:rsidR="00DA5C48" w:rsidRPr="00A43BD0">
                        <w:rPr>
                          <w:rFonts w:hint="eastAsia"/>
                          <w:color w:val="000000" w:themeColor="text1"/>
                          <w:szCs w:val="21"/>
                        </w:rPr>
                        <w:t>イロハニ及びａｂｃｄｅｆの各ポイントに囲まれた海域とする。</w:t>
                      </w:r>
                    </w:p>
                    <w:p w14:paraId="67B7C88C" w14:textId="77777777" w:rsidR="00DA5C48" w:rsidRPr="00A43BD0" w:rsidRDefault="00DA5C48" w:rsidP="00DA5C48">
                      <w:pPr>
                        <w:rPr>
                          <w:color w:val="000000" w:themeColor="text1"/>
                          <w:szCs w:val="21"/>
                        </w:rPr>
                      </w:pPr>
                    </w:p>
                    <w:p w14:paraId="10958B8A" w14:textId="77777777" w:rsidR="00DA5C48" w:rsidRPr="00A43BD0" w:rsidRDefault="00DA5C48" w:rsidP="00DA5C48">
                      <w:pPr>
                        <w:rPr>
                          <w:color w:val="000000" w:themeColor="text1"/>
                          <w:szCs w:val="21"/>
                        </w:rPr>
                      </w:pPr>
                      <w:r w:rsidRPr="00A43BD0">
                        <w:rPr>
                          <w:rFonts w:hint="eastAsia"/>
                          <w:color w:val="000000" w:themeColor="text1"/>
                          <w:szCs w:val="21"/>
                        </w:rPr>
                        <w:t>レース海域Ａ</w:t>
                      </w:r>
                    </w:p>
                    <w:p w14:paraId="5416D717" w14:textId="77777777" w:rsidR="00DA5C48" w:rsidRPr="00A43BD0" w:rsidRDefault="00DA5C48" w:rsidP="00DA5C48">
                      <w:pPr>
                        <w:rPr>
                          <w:color w:val="000000" w:themeColor="text1"/>
                          <w:szCs w:val="21"/>
                        </w:rPr>
                      </w:pPr>
                      <w:r w:rsidRPr="00A43BD0">
                        <w:rPr>
                          <w:rFonts w:hint="eastAsia"/>
                          <w:color w:val="000000" w:themeColor="text1"/>
                          <w:szCs w:val="21"/>
                        </w:rPr>
                        <w:t>（イ点からニ点に囲まれた海域）</w:t>
                      </w:r>
                    </w:p>
                    <w:p w14:paraId="0B4682C6" w14:textId="77777777" w:rsidR="00DA5C48" w:rsidRPr="00A43BD0" w:rsidRDefault="00DA5C48" w:rsidP="00DA5C48">
                      <w:pPr>
                        <w:rPr>
                          <w:color w:val="000000" w:themeColor="text1"/>
                          <w:szCs w:val="21"/>
                        </w:rPr>
                      </w:pPr>
                      <w:r w:rsidRPr="00A43BD0">
                        <w:rPr>
                          <w:rFonts w:hint="eastAsia"/>
                          <w:color w:val="000000" w:themeColor="text1"/>
                          <w:szCs w:val="21"/>
                        </w:rPr>
                        <w:t xml:space="preserve">　イ点：基点から350度1900m</w:t>
                      </w:r>
                    </w:p>
                    <w:p w14:paraId="2B138B3F" w14:textId="77777777" w:rsidR="00DA5C48" w:rsidRPr="00A43BD0" w:rsidRDefault="00DA5C48" w:rsidP="00DA5C48">
                      <w:pPr>
                        <w:rPr>
                          <w:color w:val="000000" w:themeColor="text1"/>
                          <w:szCs w:val="21"/>
                        </w:rPr>
                      </w:pPr>
                      <w:r w:rsidRPr="00A43BD0">
                        <w:rPr>
                          <w:rFonts w:hint="eastAsia"/>
                          <w:color w:val="000000" w:themeColor="text1"/>
                          <w:szCs w:val="21"/>
                        </w:rPr>
                        <w:t xml:space="preserve">　ロ点：イ点から270度3400m</w:t>
                      </w:r>
                    </w:p>
                    <w:p w14:paraId="27D1B4E6" w14:textId="77777777" w:rsidR="00DA5C48" w:rsidRPr="00A43BD0" w:rsidRDefault="00DA5C48" w:rsidP="00DA5C48">
                      <w:pPr>
                        <w:rPr>
                          <w:color w:val="000000" w:themeColor="text1"/>
                          <w:szCs w:val="21"/>
                        </w:rPr>
                      </w:pPr>
                      <w:r w:rsidRPr="00A43BD0">
                        <w:rPr>
                          <w:rFonts w:hint="eastAsia"/>
                          <w:color w:val="000000" w:themeColor="text1"/>
                          <w:szCs w:val="21"/>
                        </w:rPr>
                        <w:t xml:space="preserve">　ハ点：ロ点から180度2700m</w:t>
                      </w:r>
                    </w:p>
                    <w:p w14:paraId="33159A32" w14:textId="77777777" w:rsidR="00DA5C48" w:rsidRPr="00A43BD0" w:rsidRDefault="00DA5C48" w:rsidP="00DA5C48">
                      <w:pPr>
                        <w:rPr>
                          <w:color w:val="000000" w:themeColor="text1"/>
                          <w:szCs w:val="21"/>
                        </w:rPr>
                      </w:pPr>
                      <w:r w:rsidRPr="00A43BD0">
                        <w:rPr>
                          <w:rFonts w:hint="eastAsia"/>
                          <w:color w:val="000000" w:themeColor="text1"/>
                          <w:szCs w:val="21"/>
                        </w:rPr>
                        <w:t xml:space="preserve">　ニ点：ハ点から90度3400m</w:t>
                      </w:r>
                    </w:p>
                    <w:p w14:paraId="5EC9444F" w14:textId="77777777" w:rsidR="00DA5C48" w:rsidRPr="00A43BD0" w:rsidRDefault="00DA5C48" w:rsidP="00DA5C48">
                      <w:pPr>
                        <w:rPr>
                          <w:color w:val="000000" w:themeColor="text1"/>
                          <w:szCs w:val="21"/>
                        </w:rPr>
                      </w:pPr>
                      <w:r w:rsidRPr="00A43BD0">
                        <w:rPr>
                          <w:rFonts w:hint="eastAsia"/>
                          <w:color w:val="000000" w:themeColor="text1"/>
                          <w:szCs w:val="21"/>
                        </w:rPr>
                        <w:t>レース海域Ｂ</w:t>
                      </w:r>
                    </w:p>
                    <w:p w14:paraId="6A4E63DD" w14:textId="77777777" w:rsidR="00DA5C48" w:rsidRPr="00A43BD0" w:rsidRDefault="00DA5C48" w:rsidP="00DA5C48">
                      <w:pPr>
                        <w:rPr>
                          <w:color w:val="000000" w:themeColor="text1"/>
                          <w:szCs w:val="21"/>
                        </w:rPr>
                      </w:pPr>
                      <w:r w:rsidRPr="00A43BD0">
                        <w:rPr>
                          <w:rFonts w:hint="eastAsia"/>
                          <w:color w:val="000000" w:themeColor="text1"/>
                          <w:szCs w:val="21"/>
                        </w:rPr>
                        <w:t>（ａ点からｆ点に囲まれた海域）</w:t>
                      </w:r>
                    </w:p>
                    <w:p w14:paraId="5C59F4F8" w14:textId="77777777" w:rsidR="00DA5C48" w:rsidRPr="00A43BD0" w:rsidRDefault="00DA5C48" w:rsidP="00DA5C48">
                      <w:pPr>
                        <w:rPr>
                          <w:color w:val="000000" w:themeColor="text1"/>
                          <w:szCs w:val="21"/>
                        </w:rPr>
                      </w:pPr>
                      <w:r w:rsidRPr="00A43BD0">
                        <w:rPr>
                          <w:rFonts w:hint="eastAsia"/>
                          <w:color w:val="000000" w:themeColor="text1"/>
                          <w:szCs w:val="21"/>
                        </w:rPr>
                        <w:t xml:space="preserve">　ａ点：基点から350度1900m</w:t>
                      </w:r>
                    </w:p>
                    <w:p w14:paraId="0217A637" w14:textId="77777777" w:rsidR="00DA5C48" w:rsidRPr="00A43BD0" w:rsidRDefault="00DA5C48" w:rsidP="00DA5C48">
                      <w:pPr>
                        <w:rPr>
                          <w:color w:val="000000" w:themeColor="text1"/>
                          <w:szCs w:val="21"/>
                        </w:rPr>
                      </w:pPr>
                      <w:r w:rsidRPr="00A43BD0">
                        <w:rPr>
                          <w:rFonts w:hint="eastAsia"/>
                          <w:color w:val="000000" w:themeColor="text1"/>
                          <w:szCs w:val="21"/>
                        </w:rPr>
                        <w:t xml:space="preserve">　ｂ点：ａ点から180度1400m</w:t>
                      </w:r>
                    </w:p>
                    <w:p w14:paraId="60503078" w14:textId="77777777" w:rsidR="00DA5C48" w:rsidRPr="00A43BD0" w:rsidRDefault="00DA5C48" w:rsidP="00DA5C48">
                      <w:pPr>
                        <w:rPr>
                          <w:color w:val="000000" w:themeColor="text1"/>
                          <w:szCs w:val="21"/>
                        </w:rPr>
                      </w:pPr>
                      <w:r w:rsidRPr="00A43BD0">
                        <w:rPr>
                          <w:rFonts w:hint="eastAsia"/>
                          <w:color w:val="000000" w:themeColor="text1"/>
                          <w:szCs w:val="21"/>
                        </w:rPr>
                        <w:t xml:space="preserve">　ｃ点：ｂ点から90度400m</w:t>
                      </w:r>
                    </w:p>
                    <w:p w14:paraId="227BEE14" w14:textId="17B8D199" w:rsidR="00BA78C3" w:rsidRPr="00A43BD0" w:rsidRDefault="00DA5C48" w:rsidP="00BA78C3">
                      <w:pPr>
                        <w:rPr>
                          <w:rFonts w:hint="eastAsia"/>
                          <w:color w:val="000000" w:themeColor="text1"/>
                          <w:szCs w:val="21"/>
                        </w:rPr>
                      </w:pPr>
                      <w:r w:rsidRPr="00A43BD0">
                        <w:rPr>
                          <w:rFonts w:hint="eastAsia"/>
                          <w:color w:val="000000" w:themeColor="text1"/>
                          <w:szCs w:val="21"/>
                        </w:rPr>
                        <w:t xml:space="preserve">　ｄ点：ｃ点から180度400m</w:t>
                      </w:r>
                    </w:p>
                    <w:p w14:paraId="2DF81D9C" w14:textId="77777777" w:rsidR="00DA5C48" w:rsidRPr="00A43BD0" w:rsidRDefault="00DA5C48" w:rsidP="00DA5C48">
                      <w:pPr>
                        <w:rPr>
                          <w:color w:val="000000" w:themeColor="text1"/>
                          <w:szCs w:val="21"/>
                        </w:rPr>
                      </w:pPr>
                      <w:r w:rsidRPr="00A43BD0">
                        <w:rPr>
                          <w:rFonts w:hint="eastAsia"/>
                          <w:color w:val="000000" w:themeColor="text1"/>
                          <w:szCs w:val="21"/>
                        </w:rPr>
                        <w:t xml:space="preserve">　ｅ点：ｄ点から90度100m</w:t>
                      </w:r>
                    </w:p>
                    <w:p w14:paraId="2294B0A2" w14:textId="77777777" w:rsidR="00DA5C48" w:rsidRPr="00A43BD0" w:rsidRDefault="00DA5C48" w:rsidP="00DA5C48">
                      <w:pPr>
                        <w:rPr>
                          <w:color w:val="000000" w:themeColor="text1"/>
                          <w:szCs w:val="21"/>
                        </w:rPr>
                      </w:pPr>
                      <w:r w:rsidRPr="00A43BD0">
                        <w:rPr>
                          <w:rFonts w:hint="eastAsia"/>
                          <w:color w:val="000000" w:themeColor="text1"/>
                          <w:szCs w:val="21"/>
                        </w:rPr>
                        <w:t xml:space="preserve">　ｆ点：ｅ点から0度400m</w:t>
                      </w:r>
                    </w:p>
                    <w:p w14:paraId="06952C31" w14:textId="77777777" w:rsidR="00BA78C3" w:rsidRDefault="00BA78C3" w:rsidP="00DA5C48">
                      <w:pPr>
                        <w:rPr>
                          <w:color w:val="000000" w:themeColor="text1"/>
                          <w:szCs w:val="21"/>
                        </w:rPr>
                      </w:pPr>
                    </w:p>
                    <w:p w14:paraId="3D48EADA" w14:textId="4CB994FB" w:rsidR="00DA5C48" w:rsidRPr="00A43BD0" w:rsidRDefault="00DA5C48" w:rsidP="00DA5C48">
                      <w:pPr>
                        <w:rPr>
                          <w:color w:val="000000" w:themeColor="text1"/>
                          <w:szCs w:val="21"/>
                        </w:rPr>
                      </w:pPr>
                      <w:r w:rsidRPr="00A43BD0">
                        <w:rPr>
                          <w:rFonts w:hint="eastAsia"/>
                          <w:color w:val="000000" w:themeColor="text1"/>
                          <w:szCs w:val="21"/>
                        </w:rPr>
                        <w:t>なお方位は真方位です。</w:t>
                      </w:r>
                    </w:p>
                    <w:p w14:paraId="31668949" w14:textId="77777777" w:rsidR="00DA5C48" w:rsidRPr="00872CAD" w:rsidRDefault="00DA5C48" w:rsidP="00DA5C48">
                      <w:pPr>
                        <w:rPr>
                          <w:color w:val="000000" w:themeColor="text1"/>
                        </w:rPr>
                      </w:pPr>
                    </w:p>
                    <w:p w14:paraId="6F708B80" w14:textId="39D6691E" w:rsidR="00DA5C48" w:rsidRPr="00DA5C48" w:rsidRDefault="00DA5C48"/>
                  </w:txbxContent>
                </v:textbox>
                <w10:wrap type="square"/>
              </v:shape>
            </w:pict>
          </mc:Fallback>
        </mc:AlternateContent>
      </w:r>
      <w:r w:rsidR="00872CAD" w:rsidRPr="005D04B1">
        <w:rPr>
          <w:rFonts w:hint="eastAsia"/>
          <w:color w:val="000000" w:themeColor="text1"/>
          <w:szCs w:val="21"/>
        </w:rPr>
        <w:t>添付１レース・エリア</w:t>
      </w:r>
    </w:p>
    <w:p w14:paraId="0D312F7A" w14:textId="16798F34" w:rsidR="00872CAD" w:rsidRPr="00A43BD0" w:rsidRDefault="009A2013" w:rsidP="00872CAD">
      <w:pPr>
        <w:rPr>
          <w:color w:val="000000" w:themeColor="text1"/>
          <w:szCs w:val="21"/>
        </w:rPr>
      </w:pPr>
      <w:r w:rsidRPr="00A43BD0">
        <w:rPr>
          <w:noProof/>
          <w:color w:val="000000" w:themeColor="text1"/>
          <w:szCs w:val="21"/>
        </w:rPr>
        <w:drawing>
          <wp:anchor distT="0" distB="0" distL="114300" distR="114300" simplePos="0" relativeHeight="251659264" behindDoc="1" locked="0" layoutInCell="1" allowOverlap="1" wp14:anchorId="70DB8089" wp14:editId="717EF496">
            <wp:simplePos x="0" y="0"/>
            <wp:positionH relativeFrom="margin">
              <wp:posOffset>-796704</wp:posOffset>
            </wp:positionH>
            <wp:positionV relativeFrom="paragraph">
              <wp:posOffset>293161</wp:posOffset>
            </wp:positionV>
            <wp:extent cx="3869786" cy="3732836"/>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9786" cy="3732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71A7C" w14:textId="12B7234B" w:rsidR="00872CAD" w:rsidRPr="00A43BD0" w:rsidRDefault="00872CAD" w:rsidP="00872CAD">
      <w:pPr>
        <w:rPr>
          <w:color w:val="000000" w:themeColor="text1"/>
          <w:szCs w:val="21"/>
        </w:rPr>
      </w:pPr>
    </w:p>
    <w:p w14:paraId="4CBFE59B" w14:textId="77777777" w:rsidR="00872CAD" w:rsidRPr="00A43BD0" w:rsidRDefault="00872CAD" w:rsidP="00872CAD">
      <w:pPr>
        <w:rPr>
          <w:color w:val="000000" w:themeColor="text1"/>
          <w:szCs w:val="21"/>
        </w:rPr>
      </w:pPr>
    </w:p>
    <w:p w14:paraId="78D84DFC" w14:textId="77777777" w:rsidR="00872CAD" w:rsidRPr="00A43BD0" w:rsidRDefault="00872CAD" w:rsidP="00872CAD">
      <w:pPr>
        <w:rPr>
          <w:color w:val="000000" w:themeColor="text1"/>
          <w:szCs w:val="21"/>
        </w:rPr>
      </w:pPr>
    </w:p>
    <w:p w14:paraId="1D34C538" w14:textId="77777777" w:rsidR="00872CAD" w:rsidRPr="00A43BD0" w:rsidRDefault="00872CAD" w:rsidP="00872CAD">
      <w:pPr>
        <w:rPr>
          <w:color w:val="000000" w:themeColor="text1"/>
          <w:szCs w:val="21"/>
        </w:rPr>
      </w:pPr>
    </w:p>
    <w:p w14:paraId="0C7EB4D0" w14:textId="77777777" w:rsidR="00872CAD" w:rsidRPr="00A43BD0" w:rsidRDefault="00872CAD" w:rsidP="00872CAD">
      <w:pPr>
        <w:rPr>
          <w:color w:val="000000" w:themeColor="text1"/>
          <w:szCs w:val="21"/>
        </w:rPr>
      </w:pPr>
    </w:p>
    <w:p w14:paraId="73EB3D44" w14:textId="77777777" w:rsidR="00872CAD" w:rsidRPr="00A43BD0" w:rsidRDefault="00872CAD" w:rsidP="00872CAD">
      <w:pPr>
        <w:rPr>
          <w:color w:val="000000" w:themeColor="text1"/>
          <w:szCs w:val="21"/>
        </w:rPr>
      </w:pPr>
    </w:p>
    <w:p w14:paraId="229A5244" w14:textId="77777777" w:rsidR="00872CAD" w:rsidRPr="00A43BD0" w:rsidRDefault="00872CAD" w:rsidP="00872CAD">
      <w:pPr>
        <w:rPr>
          <w:color w:val="000000" w:themeColor="text1"/>
          <w:szCs w:val="21"/>
        </w:rPr>
      </w:pPr>
    </w:p>
    <w:p w14:paraId="1552B839" w14:textId="77777777" w:rsidR="00872CAD" w:rsidRPr="00A43BD0" w:rsidRDefault="00872CAD" w:rsidP="00872CAD">
      <w:pPr>
        <w:rPr>
          <w:color w:val="000000" w:themeColor="text1"/>
          <w:szCs w:val="21"/>
        </w:rPr>
      </w:pPr>
    </w:p>
    <w:p w14:paraId="21721B0E" w14:textId="77777777" w:rsidR="00872CAD" w:rsidRPr="00A43BD0" w:rsidRDefault="00872CAD" w:rsidP="00872CAD">
      <w:pPr>
        <w:rPr>
          <w:color w:val="000000" w:themeColor="text1"/>
          <w:szCs w:val="21"/>
        </w:rPr>
      </w:pPr>
    </w:p>
    <w:p w14:paraId="3184B257" w14:textId="77777777" w:rsidR="00872CAD" w:rsidRPr="00A43BD0" w:rsidRDefault="00872CAD" w:rsidP="00872CAD">
      <w:pPr>
        <w:rPr>
          <w:color w:val="000000" w:themeColor="text1"/>
          <w:szCs w:val="21"/>
        </w:rPr>
      </w:pPr>
    </w:p>
    <w:p w14:paraId="4ABA8DAB" w14:textId="77777777" w:rsidR="00872CAD" w:rsidRPr="00A43BD0" w:rsidRDefault="00872CAD" w:rsidP="00872CAD">
      <w:pPr>
        <w:rPr>
          <w:color w:val="000000" w:themeColor="text1"/>
          <w:szCs w:val="21"/>
        </w:rPr>
      </w:pPr>
    </w:p>
    <w:p w14:paraId="71D9BFB2" w14:textId="77777777" w:rsidR="00872CAD" w:rsidRPr="00A43BD0" w:rsidRDefault="00872CAD" w:rsidP="00872CAD">
      <w:pPr>
        <w:rPr>
          <w:color w:val="000000" w:themeColor="text1"/>
          <w:szCs w:val="21"/>
        </w:rPr>
      </w:pPr>
    </w:p>
    <w:p w14:paraId="499C030E" w14:textId="77777777" w:rsidR="00872CAD" w:rsidRPr="00A43BD0" w:rsidRDefault="00872CAD" w:rsidP="00872CAD">
      <w:pPr>
        <w:rPr>
          <w:color w:val="000000" w:themeColor="text1"/>
          <w:szCs w:val="21"/>
        </w:rPr>
      </w:pPr>
    </w:p>
    <w:p w14:paraId="012DFF70" w14:textId="77777777" w:rsidR="00872CAD" w:rsidRPr="00A43BD0" w:rsidRDefault="00872CAD" w:rsidP="00872CAD">
      <w:pPr>
        <w:rPr>
          <w:color w:val="000000" w:themeColor="text1"/>
          <w:szCs w:val="21"/>
        </w:rPr>
      </w:pPr>
    </w:p>
    <w:p w14:paraId="5CAD2CE0" w14:textId="77777777" w:rsidR="00872CAD" w:rsidRPr="00A43BD0" w:rsidRDefault="00872CAD" w:rsidP="00872CAD">
      <w:pPr>
        <w:rPr>
          <w:color w:val="000000" w:themeColor="text1"/>
          <w:szCs w:val="21"/>
        </w:rPr>
      </w:pPr>
    </w:p>
    <w:p w14:paraId="7A9F6843" w14:textId="77777777" w:rsidR="00872CAD" w:rsidRPr="00A43BD0" w:rsidRDefault="00872CAD" w:rsidP="00872CAD">
      <w:pPr>
        <w:rPr>
          <w:color w:val="000000" w:themeColor="text1"/>
          <w:szCs w:val="21"/>
        </w:rPr>
      </w:pPr>
    </w:p>
    <w:sectPr w:rsidR="00872CAD" w:rsidRPr="00A43B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03FF" w14:textId="77777777" w:rsidR="00594077" w:rsidRDefault="00594077" w:rsidP="00196B53">
      <w:r>
        <w:separator/>
      </w:r>
    </w:p>
  </w:endnote>
  <w:endnote w:type="continuationSeparator" w:id="0">
    <w:p w14:paraId="34124D45" w14:textId="77777777" w:rsidR="00594077" w:rsidRDefault="00594077" w:rsidP="001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65B1" w14:textId="77777777" w:rsidR="00594077" w:rsidRDefault="00594077" w:rsidP="00196B53">
      <w:r>
        <w:separator/>
      </w:r>
    </w:p>
  </w:footnote>
  <w:footnote w:type="continuationSeparator" w:id="0">
    <w:p w14:paraId="74CCAC48" w14:textId="77777777" w:rsidR="00594077" w:rsidRDefault="00594077" w:rsidP="0019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D1"/>
    <w:multiLevelType w:val="multilevel"/>
    <w:tmpl w:val="BDC6F93E"/>
    <w:lvl w:ilvl="0">
      <w:start w:val="17"/>
      <w:numFmt w:val="decimal"/>
      <w:lvlText w:val="%1"/>
      <w:lvlJc w:val="left"/>
      <w:pPr>
        <w:ind w:left="425" w:hanging="425"/>
      </w:pPr>
      <w:rPr>
        <w:rFonts w:hint="eastAsia"/>
      </w:rPr>
    </w:lvl>
    <w:lvl w:ilvl="1">
      <w:start w:val="1"/>
      <w:numFmt w:val="bullet"/>
      <w:lvlText w:val=""/>
      <w:lvlJc w:val="left"/>
      <w:pPr>
        <w:ind w:left="1559"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682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E587957"/>
    <w:multiLevelType w:val="multilevel"/>
    <w:tmpl w:val="573035E6"/>
    <w:lvl w:ilvl="0">
      <w:start w:val="13"/>
      <w:numFmt w:val="decimal"/>
      <w:lvlText w:val="%1"/>
      <w:lvlJc w:val="left"/>
      <w:pPr>
        <w:ind w:left="425" w:hanging="425"/>
      </w:pPr>
      <w:rPr>
        <w:rFonts w:hint="eastAsia"/>
      </w:rPr>
    </w:lvl>
    <w:lvl w:ilvl="1">
      <w:start w:val="1"/>
      <w:numFmt w:val="upp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1727C7"/>
    <w:multiLevelType w:val="multilevel"/>
    <w:tmpl w:val="98B83972"/>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E7F29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19E61BD"/>
    <w:multiLevelType w:val="hybridMultilevel"/>
    <w:tmpl w:val="CC0CA7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1838"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75B95"/>
    <w:multiLevelType w:val="hybridMultilevel"/>
    <w:tmpl w:val="76DEC5F6"/>
    <w:lvl w:ilvl="0" w:tplc="1EDC2E64">
      <w:start w:val="1"/>
      <w:numFmt w:val="lowerLetter"/>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235E77D7"/>
    <w:multiLevelType w:val="multilevel"/>
    <w:tmpl w:val="ACCA4C10"/>
    <w:lvl w:ilvl="0">
      <w:start w:val="16"/>
      <w:numFmt w:val="decimal"/>
      <w:lvlText w:val="%1"/>
      <w:lvlJc w:val="left"/>
      <w:pPr>
        <w:ind w:left="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12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19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26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33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40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48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55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5A3123D"/>
    <w:multiLevelType w:val="multilevel"/>
    <w:tmpl w:val="B0B250DC"/>
    <w:lvl w:ilvl="0">
      <w:start w:val="1"/>
      <w:numFmt w:val="decimal"/>
      <w:lvlText w:val="%1"/>
      <w:lvlJc w:val="left"/>
      <w:pPr>
        <w:ind w:left="425" w:hanging="425"/>
      </w:pPr>
    </w:lvl>
    <w:lvl w:ilvl="1">
      <w:start w:val="1"/>
      <w:numFmt w:val="upperLetter"/>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9D05039"/>
    <w:multiLevelType w:val="multilevel"/>
    <w:tmpl w:val="18609B60"/>
    <w:lvl w:ilvl="0">
      <w:start w:val="1"/>
      <w:numFmt w:val="decimal"/>
      <w:lvlText w:val="%1"/>
      <w:lvlJc w:val="left"/>
      <w:pPr>
        <w:ind w:left="425" w:hanging="425"/>
      </w:pPr>
    </w:lvl>
    <w:lvl w:ilvl="1">
      <w:start w:val="1"/>
      <w:numFmt w:val="upperLetter"/>
      <w:lvlText w:val="%2)"/>
      <w:lvlJc w:val="left"/>
      <w:pPr>
        <w:ind w:left="155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218112D"/>
    <w:multiLevelType w:val="multilevel"/>
    <w:tmpl w:val="21C4E24A"/>
    <w:lvl w:ilvl="0">
      <w:start w:val="1"/>
      <w:numFmt w:val="decimal"/>
      <w:lvlText w:val="%1"/>
      <w:lvlJc w:val="left"/>
      <w:pPr>
        <w:ind w:left="425" w:hanging="425"/>
      </w:pPr>
    </w:lvl>
    <w:lvl w:ilvl="1">
      <w:start w:val="1"/>
      <w:numFmt w:val="upperLetter"/>
      <w:lvlText w:val="%2)"/>
      <w:lvlJc w:val="left"/>
      <w:pPr>
        <w:ind w:left="155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65647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AF04C24"/>
    <w:multiLevelType w:val="hybridMultilevel"/>
    <w:tmpl w:val="E4762E72"/>
    <w:lvl w:ilvl="0" w:tplc="1EDC2E64">
      <w:start w:val="1"/>
      <w:numFmt w:val="lowerLetter"/>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15:restartNumberingAfterBreak="0">
    <w:nsid w:val="3C984CA1"/>
    <w:multiLevelType w:val="multilevel"/>
    <w:tmpl w:val="EC200E94"/>
    <w:lvl w:ilvl="0">
      <w:start w:val="17"/>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2F780E"/>
    <w:multiLevelType w:val="hybridMultilevel"/>
    <w:tmpl w:val="E2CE8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7E3876"/>
    <w:multiLevelType w:val="multilevel"/>
    <w:tmpl w:val="93CED5CC"/>
    <w:lvl w:ilvl="0">
      <w:start w:val="15"/>
      <w:numFmt w:val="decimal"/>
      <w:lvlText w:val="%1"/>
      <w:lvlJc w:val="left"/>
      <w:pPr>
        <w:ind w:left="425" w:hanging="425"/>
      </w:pPr>
      <w:rPr>
        <w:rFonts w:hint="eastAsia"/>
      </w:rPr>
    </w:lvl>
    <w:lvl w:ilvl="1">
      <w:start w:val="1"/>
      <w:numFmt w:val="upperLetter"/>
      <w:lvlText w:val="%2)"/>
      <w:lvlJc w:val="left"/>
      <w:pPr>
        <w:ind w:left="1559"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EE066E3"/>
    <w:multiLevelType w:val="multilevel"/>
    <w:tmpl w:val="D530284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0563B"/>
    <w:multiLevelType w:val="hybridMultilevel"/>
    <w:tmpl w:val="B94663EC"/>
    <w:lvl w:ilvl="0" w:tplc="1EDC2E64">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52FE2BE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3F110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63459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7774B7D"/>
    <w:multiLevelType w:val="hybridMultilevel"/>
    <w:tmpl w:val="8E420206"/>
    <w:lvl w:ilvl="0" w:tplc="A8EA88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511474"/>
    <w:multiLevelType w:val="multilevel"/>
    <w:tmpl w:val="0C16EBFA"/>
    <w:lvl w:ilvl="0">
      <w:start w:val="15"/>
      <w:numFmt w:val="decimal"/>
      <w:lvlText w:val="%1"/>
      <w:lvlJc w:val="left"/>
      <w:pPr>
        <w:ind w:left="425" w:hanging="425"/>
      </w:pPr>
      <w:rPr>
        <w:rFonts w:hint="eastAsia"/>
      </w:rPr>
    </w:lvl>
    <w:lvl w:ilvl="1">
      <w:start w:val="1"/>
      <w:numFmt w:val="upperLetter"/>
      <w:lvlText w:val="%2)"/>
      <w:lvlJc w:val="left"/>
      <w:pPr>
        <w:ind w:left="1559"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3CB203D"/>
    <w:multiLevelType w:val="hybridMultilevel"/>
    <w:tmpl w:val="E4762E72"/>
    <w:lvl w:ilvl="0" w:tplc="1EDC2E64">
      <w:start w:val="1"/>
      <w:numFmt w:val="lowerLetter"/>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6E451818"/>
    <w:multiLevelType w:val="hybridMultilevel"/>
    <w:tmpl w:val="FCF85380"/>
    <w:lvl w:ilvl="0" w:tplc="A8EA88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DB15DA"/>
    <w:multiLevelType w:val="multilevel"/>
    <w:tmpl w:val="18609B60"/>
    <w:lvl w:ilvl="0">
      <w:start w:val="1"/>
      <w:numFmt w:val="decimal"/>
      <w:lvlText w:val="%1"/>
      <w:lvlJc w:val="left"/>
      <w:pPr>
        <w:ind w:left="425" w:hanging="425"/>
      </w:pPr>
    </w:lvl>
    <w:lvl w:ilvl="1">
      <w:start w:val="1"/>
      <w:numFmt w:val="upperLetter"/>
      <w:lvlText w:val="%2)"/>
      <w:lvlJc w:val="left"/>
      <w:pPr>
        <w:ind w:left="155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2B43625"/>
    <w:multiLevelType w:val="multilevel"/>
    <w:tmpl w:val="F1420CAA"/>
    <w:lvl w:ilvl="0">
      <w:start w:val="3"/>
      <w:numFmt w:val="decimal"/>
      <w:lvlText w:val="%1"/>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25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19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26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33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40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48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5C551A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5D675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77A11DC7"/>
    <w:multiLevelType w:val="multilevel"/>
    <w:tmpl w:val="31EC8BA4"/>
    <w:lvl w:ilvl="0">
      <w:start w:val="7"/>
      <w:numFmt w:val="decimal"/>
      <w:lvlText w:val="%1"/>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85815C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A5E45F1"/>
    <w:multiLevelType w:val="multilevel"/>
    <w:tmpl w:val="338ABC3C"/>
    <w:lvl w:ilvl="0">
      <w:start w:val="1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EF01B7A"/>
    <w:multiLevelType w:val="hybridMultilevel"/>
    <w:tmpl w:val="A016EC90"/>
    <w:lvl w:ilvl="0" w:tplc="A8EA88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2388895">
    <w:abstractNumId w:val="27"/>
  </w:num>
  <w:num w:numId="2" w16cid:durableId="1782646800">
    <w:abstractNumId w:val="18"/>
  </w:num>
  <w:num w:numId="3" w16cid:durableId="811751347">
    <w:abstractNumId w:val="16"/>
  </w:num>
  <w:num w:numId="4" w16cid:durableId="23136552">
    <w:abstractNumId w:val="4"/>
  </w:num>
  <w:num w:numId="5" w16cid:durableId="1941797468">
    <w:abstractNumId w:val="24"/>
  </w:num>
  <w:num w:numId="6" w16cid:durableId="74669295">
    <w:abstractNumId w:val="26"/>
  </w:num>
  <w:num w:numId="7" w16cid:durableId="1911381352">
    <w:abstractNumId w:val="21"/>
  </w:num>
  <w:num w:numId="8" w16cid:durableId="357045140">
    <w:abstractNumId w:val="32"/>
  </w:num>
  <w:num w:numId="9" w16cid:durableId="1534610205">
    <w:abstractNumId w:val="20"/>
  </w:num>
  <w:num w:numId="10" w16cid:durableId="2142989811">
    <w:abstractNumId w:val="28"/>
  </w:num>
  <w:num w:numId="11" w16cid:durableId="1921718516">
    <w:abstractNumId w:val="14"/>
  </w:num>
  <w:num w:numId="12" w16cid:durableId="2138597551">
    <w:abstractNumId w:val="5"/>
  </w:num>
  <w:num w:numId="13" w16cid:durableId="1256019447">
    <w:abstractNumId w:val="29"/>
  </w:num>
  <w:num w:numId="14" w16cid:durableId="249703512">
    <w:abstractNumId w:val="19"/>
  </w:num>
  <w:num w:numId="15" w16cid:durableId="2032298678">
    <w:abstractNumId w:val="23"/>
  </w:num>
  <w:num w:numId="16" w16cid:durableId="580453477">
    <w:abstractNumId w:val="12"/>
  </w:num>
  <w:num w:numId="17" w16cid:durableId="163520855">
    <w:abstractNumId w:val="10"/>
  </w:num>
  <w:num w:numId="18" w16cid:durableId="602763936">
    <w:abstractNumId w:val="25"/>
  </w:num>
  <w:num w:numId="19" w16cid:durableId="317809340">
    <w:abstractNumId w:val="17"/>
  </w:num>
  <w:num w:numId="20" w16cid:durableId="1336567659">
    <w:abstractNumId w:val="9"/>
  </w:num>
  <w:num w:numId="21" w16cid:durableId="2006858924">
    <w:abstractNumId w:val="1"/>
  </w:num>
  <w:num w:numId="22" w16cid:durableId="778333864">
    <w:abstractNumId w:val="8"/>
  </w:num>
  <w:num w:numId="23" w16cid:durableId="1353217154">
    <w:abstractNumId w:val="2"/>
  </w:num>
  <w:num w:numId="24" w16cid:durableId="233980400">
    <w:abstractNumId w:val="6"/>
  </w:num>
  <w:num w:numId="25" w16cid:durableId="1634752743">
    <w:abstractNumId w:val="30"/>
  </w:num>
  <w:num w:numId="26" w16cid:durableId="255095818">
    <w:abstractNumId w:val="3"/>
  </w:num>
  <w:num w:numId="27" w16cid:durableId="792014318">
    <w:abstractNumId w:val="22"/>
  </w:num>
  <w:num w:numId="28" w16cid:durableId="350497309">
    <w:abstractNumId w:val="15"/>
  </w:num>
  <w:num w:numId="29" w16cid:durableId="1558202378">
    <w:abstractNumId w:val="7"/>
  </w:num>
  <w:num w:numId="30" w16cid:durableId="237592579">
    <w:abstractNumId w:val="11"/>
  </w:num>
  <w:num w:numId="31" w16cid:durableId="1355228900">
    <w:abstractNumId w:val="31"/>
  </w:num>
  <w:num w:numId="32" w16cid:durableId="1669942770">
    <w:abstractNumId w:val="13"/>
  </w:num>
  <w:num w:numId="33" w16cid:durableId="116308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C1"/>
    <w:rsid w:val="0003285C"/>
    <w:rsid w:val="00050409"/>
    <w:rsid w:val="00054303"/>
    <w:rsid w:val="000959E0"/>
    <w:rsid w:val="000A096C"/>
    <w:rsid w:val="000A28C6"/>
    <w:rsid w:val="000C0E65"/>
    <w:rsid w:val="00104839"/>
    <w:rsid w:val="00173114"/>
    <w:rsid w:val="0018653C"/>
    <w:rsid w:val="00196B53"/>
    <w:rsid w:val="001A6AA2"/>
    <w:rsid w:val="001D4F35"/>
    <w:rsid w:val="00231A5C"/>
    <w:rsid w:val="002658A2"/>
    <w:rsid w:val="002D1463"/>
    <w:rsid w:val="002D4BE6"/>
    <w:rsid w:val="002D534D"/>
    <w:rsid w:val="002E13EB"/>
    <w:rsid w:val="002E554A"/>
    <w:rsid w:val="00352B46"/>
    <w:rsid w:val="00365E3F"/>
    <w:rsid w:val="00387CA2"/>
    <w:rsid w:val="003968FF"/>
    <w:rsid w:val="003A2E91"/>
    <w:rsid w:val="0041492B"/>
    <w:rsid w:val="00446BC1"/>
    <w:rsid w:val="00447DC3"/>
    <w:rsid w:val="0046749D"/>
    <w:rsid w:val="00492831"/>
    <w:rsid w:val="004C6E11"/>
    <w:rsid w:val="004E062A"/>
    <w:rsid w:val="00523CAE"/>
    <w:rsid w:val="005647E9"/>
    <w:rsid w:val="00574844"/>
    <w:rsid w:val="00577306"/>
    <w:rsid w:val="00594077"/>
    <w:rsid w:val="005A58C0"/>
    <w:rsid w:val="005D1BAB"/>
    <w:rsid w:val="006077CF"/>
    <w:rsid w:val="00610192"/>
    <w:rsid w:val="00633C35"/>
    <w:rsid w:val="006628A3"/>
    <w:rsid w:val="006952A2"/>
    <w:rsid w:val="006E2D35"/>
    <w:rsid w:val="0070784B"/>
    <w:rsid w:val="00714912"/>
    <w:rsid w:val="007562D4"/>
    <w:rsid w:val="007755C1"/>
    <w:rsid w:val="00792BC8"/>
    <w:rsid w:val="007A193F"/>
    <w:rsid w:val="007C50E4"/>
    <w:rsid w:val="007C7B17"/>
    <w:rsid w:val="007F3356"/>
    <w:rsid w:val="007F6679"/>
    <w:rsid w:val="00833903"/>
    <w:rsid w:val="00840456"/>
    <w:rsid w:val="00872CAD"/>
    <w:rsid w:val="008978AE"/>
    <w:rsid w:val="008B20AB"/>
    <w:rsid w:val="008B61D5"/>
    <w:rsid w:val="008C5472"/>
    <w:rsid w:val="008F4445"/>
    <w:rsid w:val="0096380C"/>
    <w:rsid w:val="00982BA6"/>
    <w:rsid w:val="00982E7D"/>
    <w:rsid w:val="009A2013"/>
    <w:rsid w:val="009E0783"/>
    <w:rsid w:val="009F0764"/>
    <w:rsid w:val="00A03C6C"/>
    <w:rsid w:val="00A05C85"/>
    <w:rsid w:val="00A166EC"/>
    <w:rsid w:val="00A4503B"/>
    <w:rsid w:val="00A56063"/>
    <w:rsid w:val="00A634CC"/>
    <w:rsid w:val="00A764AE"/>
    <w:rsid w:val="00A76F8E"/>
    <w:rsid w:val="00AA64B1"/>
    <w:rsid w:val="00AC21FC"/>
    <w:rsid w:val="00AC501F"/>
    <w:rsid w:val="00AF7365"/>
    <w:rsid w:val="00B04CFB"/>
    <w:rsid w:val="00B152FC"/>
    <w:rsid w:val="00B22267"/>
    <w:rsid w:val="00B26F52"/>
    <w:rsid w:val="00B3229C"/>
    <w:rsid w:val="00B44DBD"/>
    <w:rsid w:val="00B52D3E"/>
    <w:rsid w:val="00B6260F"/>
    <w:rsid w:val="00B64982"/>
    <w:rsid w:val="00B764C8"/>
    <w:rsid w:val="00B77E95"/>
    <w:rsid w:val="00BA78C3"/>
    <w:rsid w:val="00BB3FDA"/>
    <w:rsid w:val="00BD6AFA"/>
    <w:rsid w:val="00BE4A1B"/>
    <w:rsid w:val="00BF67BD"/>
    <w:rsid w:val="00C4359F"/>
    <w:rsid w:val="00C520FD"/>
    <w:rsid w:val="00C6675A"/>
    <w:rsid w:val="00C74EE8"/>
    <w:rsid w:val="00C84BA5"/>
    <w:rsid w:val="00C85364"/>
    <w:rsid w:val="00C940DB"/>
    <w:rsid w:val="00C9774F"/>
    <w:rsid w:val="00CB3544"/>
    <w:rsid w:val="00CD00CF"/>
    <w:rsid w:val="00D11EF4"/>
    <w:rsid w:val="00D3385C"/>
    <w:rsid w:val="00D73AE0"/>
    <w:rsid w:val="00DA5C48"/>
    <w:rsid w:val="00E079E5"/>
    <w:rsid w:val="00E23929"/>
    <w:rsid w:val="00E450D5"/>
    <w:rsid w:val="00E456D5"/>
    <w:rsid w:val="00E75AD3"/>
    <w:rsid w:val="00E7626B"/>
    <w:rsid w:val="00E80AED"/>
    <w:rsid w:val="00EA36D7"/>
    <w:rsid w:val="00EE6162"/>
    <w:rsid w:val="00EF6E4A"/>
    <w:rsid w:val="00F10094"/>
    <w:rsid w:val="00F12CD7"/>
    <w:rsid w:val="00F2323B"/>
    <w:rsid w:val="00F4217D"/>
    <w:rsid w:val="00F45B27"/>
    <w:rsid w:val="00F46E9D"/>
    <w:rsid w:val="00F57B21"/>
    <w:rsid w:val="00F65F9B"/>
    <w:rsid w:val="00F7033C"/>
    <w:rsid w:val="00F74DED"/>
    <w:rsid w:val="00F75649"/>
    <w:rsid w:val="00FA00AA"/>
    <w:rsid w:val="00FE31BA"/>
    <w:rsid w:val="00FF5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14D9"/>
  <w15:docId w15:val="{1C294128-ACAB-40D1-9896-302D79F9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BC1"/>
    <w:pPr>
      <w:ind w:leftChars="400" w:left="840"/>
    </w:pPr>
  </w:style>
  <w:style w:type="paragraph" w:styleId="a4">
    <w:name w:val="header"/>
    <w:basedOn w:val="a"/>
    <w:link w:val="a5"/>
    <w:uiPriority w:val="99"/>
    <w:unhideWhenUsed/>
    <w:rsid w:val="00196B53"/>
    <w:pPr>
      <w:tabs>
        <w:tab w:val="center" w:pos="4252"/>
        <w:tab w:val="right" w:pos="8504"/>
      </w:tabs>
      <w:snapToGrid w:val="0"/>
    </w:pPr>
  </w:style>
  <w:style w:type="character" w:customStyle="1" w:styleId="a5">
    <w:name w:val="ヘッダー (文字)"/>
    <w:basedOn w:val="a0"/>
    <w:link w:val="a4"/>
    <w:uiPriority w:val="99"/>
    <w:rsid w:val="00196B53"/>
  </w:style>
  <w:style w:type="paragraph" w:styleId="a6">
    <w:name w:val="footer"/>
    <w:basedOn w:val="a"/>
    <w:link w:val="a7"/>
    <w:uiPriority w:val="99"/>
    <w:unhideWhenUsed/>
    <w:rsid w:val="00196B53"/>
    <w:pPr>
      <w:tabs>
        <w:tab w:val="center" w:pos="4252"/>
        <w:tab w:val="right" w:pos="8504"/>
      </w:tabs>
      <w:snapToGrid w:val="0"/>
    </w:pPr>
  </w:style>
  <w:style w:type="character" w:customStyle="1" w:styleId="a7">
    <w:name w:val="フッター (文字)"/>
    <w:basedOn w:val="a0"/>
    <w:link w:val="a6"/>
    <w:uiPriority w:val="99"/>
    <w:rsid w:val="0019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E851-1FE5-481A-A424-F2AF7B2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佐和子</dc:creator>
  <cp:keywords/>
  <dc:description/>
  <cp:lastModifiedBy>優希 尾坐</cp:lastModifiedBy>
  <cp:revision>28</cp:revision>
  <dcterms:created xsi:type="dcterms:W3CDTF">2023-09-13T15:23:00Z</dcterms:created>
  <dcterms:modified xsi:type="dcterms:W3CDTF">2023-12-23T11:19:00Z</dcterms:modified>
</cp:coreProperties>
</file>